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958" w:rsidRPr="00AC1958" w:rsidRDefault="00AC1958" w:rsidP="00AC19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C1958">
        <w:rPr>
          <w:rFonts w:ascii="Helvetica" w:eastAsia="Times New Roman" w:hAnsi="Helvetica" w:cs="Helvetica"/>
          <w:color w:val="C00000"/>
          <w:sz w:val="23"/>
          <w:szCs w:val="23"/>
          <w:lang w:eastAsia="ru-RU"/>
        </w:rPr>
        <w:t>Своевременные роды</w:t>
      </w: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- роды в 37° - 41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,</w:t>
      </w: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6 недель беременности.</w:t>
      </w:r>
    </w:p>
    <w:p w:rsidR="00AC1958" w:rsidRPr="00AC1958" w:rsidRDefault="00AC1958" w:rsidP="00AC19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Нормальные роды - своевременные роды одним плодом, начавшиеся спонтанно, </w:t>
      </w:r>
      <w:proofErr w:type="gramStart"/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</w:t>
      </w:r>
      <w:proofErr w:type="gramEnd"/>
    </w:p>
    <w:p w:rsidR="00AC1958" w:rsidRPr="00AC1958" w:rsidRDefault="00AC1958" w:rsidP="00AC19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низким риском акушерских осложнений к началу родов и </w:t>
      </w:r>
      <w:proofErr w:type="gramStart"/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прошедшие</w:t>
      </w:r>
      <w:proofErr w:type="gramEnd"/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без осложнений, при</w:t>
      </w:r>
    </w:p>
    <w:p w:rsidR="00AC1958" w:rsidRPr="00AC1958" w:rsidRDefault="00AC1958" w:rsidP="00AC19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proofErr w:type="gramStart"/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которых</w:t>
      </w:r>
      <w:proofErr w:type="gramEnd"/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ребенок родился самопроизвольно в головном </w:t>
      </w:r>
      <w:proofErr w:type="spellStart"/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предлежании</w:t>
      </w:r>
      <w:proofErr w:type="spellEnd"/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, после которых</w:t>
      </w:r>
    </w:p>
    <w:p w:rsidR="00AC1958" w:rsidRPr="00AC1958" w:rsidRDefault="00AC1958" w:rsidP="00AC19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родильница и новорожденный находятся в удовлетворительном состоянии.</w:t>
      </w:r>
    </w:p>
    <w:p w:rsidR="00AC1958" w:rsidRPr="00AC1958" w:rsidRDefault="00AC1958" w:rsidP="00AC19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C1958">
        <w:rPr>
          <w:rFonts w:ascii="Helvetica" w:eastAsia="Times New Roman" w:hAnsi="Helvetica" w:cs="Helvetica"/>
          <w:color w:val="C00000"/>
          <w:sz w:val="23"/>
          <w:szCs w:val="23"/>
          <w:lang w:eastAsia="ru-RU"/>
        </w:rPr>
        <w:t xml:space="preserve">Нормальные роды </w:t>
      </w: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- своевременные роды одним плодом, начавшиеся спонтанно, </w:t>
      </w:r>
      <w:proofErr w:type="gramStart"/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</w:t>
      </w:r>
      <w:proofErr w:type="gramEnd"/>
    </w:p>
    <w:p w:rsidR="00AC1958" w:rsidRPr="00AC1958" w:rsidRDefault="00AC1958" w:rsidP="00AC19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низким риском акушерских осложнений к началу родов и </w:t>
      </w:r>
      <w:proofErr w:type="gramStart"/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прошедшие</w:t>
      </w:r>
      <w:proofErr w:type="gramEnd"/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без осложнений, при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которых ребенок родился самопроизвольно в гол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овном </w:t>
      </w:r>
      <w:proofErr w:type="spellStart"/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предлежании</w:t>
      </w:r>
      <w:proofErr w:type="spellEnd"/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, после которых </w:t>
      </w: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родильница и новорожденный находятся в удовлетворительном состоянии </w:t>
      </w:r>
    </w:p>
    <w:p w:rsidR="00AC1958" w:rsidRPr="00AC1958" w:rsidRDefault="00AC1958" w:rsidP="00AC19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По данным Всемирной организации здравоохранения (ВОЗ) ежегодно по всему миру</w:t>
      </w:r>
    </w:p>
    <w:p w:rsidR="00AC1958" w:rsidRPr="00AC1958" w:rsidRDefault="00AC1958" w:rsidP="00AC19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происходит почти 140 млн. родов, и большинство из них имеет низкий риск осложнений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для матери и ребенка. </w:t>
      </w:r>
    </w:p>
    <w:p w:rsidR="00AC1958" w:rsidRPr="00AC1958" w:rsidRDefault="00AC1958" w:rsidP="00AC19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C00000"/>
          <w:sz w:val="23"/>
          <w:szCs w:val="23"/>
          <w:lang w:eastAsia="ru-RU"/>
        </w:rPr>
      </w:pPr>
      <w:r w:rsidRPr="00AC1958">
        <w:rPr>
          <w:rFonts w:ascii="Helvetica" w:eastAsia="Times New Roman" w:hAnsi="Helvetica" w:cs="Helvetica"/>
          <w:color w:val="C00000"/>
          <w:sz w:val="23"/>
          <w:szCs w:val="23"/>
          <w:lang w:eastAsia="ru-RU"/>
        </w:rPr>
        <w:t xml:space="preserve"> Роды одноплодные, </w:t>
      </w:r>
      <w:proofErr w:type="gramStart"/>
      <w:r w:rsidRPr="00AC1958">
        <w:rPr>
          <w:rFonts w:ascii="Helvetica" w:eastAsia="Times New Roman" w:hAnsi="Helvetica" w:cs="Helvetica"/>
          <w:color w:val="C00000"/>
          <w:sz w:val="23"/>
          <w:szCs w:val="23"/>
          <w:lang w:eastAsia="ru-RU"/>
        </w:rPr>
        <w:t>самопроизвольное</w:t>
      </w:r>
      <w:proofErr w:type="gramEnd"/>
      <w:r w:rsidRPr="00AC1958">
        <w:rPr>
          <w:rFonts w:ascii="Helvetica" w:eastAsia="Times New Roman" w:hAnsi="Helvetica" w:cs="Helvetica"/>
          <w:color w:val="C00000"/>
          <w:sz w:val="23"/>
          <w:szCs w:val="23"/>
          <w:lang w:eastAsia="ru-RU"/>
        </w:rPr>
        <w:t xml:space="preserve"> </w:t>
      </w:r>
      <w:proofErr w:type="spellStart"/>
      <w:r w:rsidRPr="00AC1958">
        <w:rPr>
          <w:rFonts w:ascii="Helvetica" w:eastAsia="Times New Roman" w:hAnsi="Helvetica" w:cs="Helvetica"/>
          <w:color w:val="C00000"/>
          <w:sz w:val="23"/>
          <w:szCs w:val="23"/>
          <w:lang w:eastAsia="ru-RU"/>
        </w:rPr>
        <w:t>родоразрешение</w:t>
      </w:r>
      <w:proofErr w:type="spellEnd"/>
      <w:r w:rsidRPr="00AC1958">
        <w:rPr>
          <w:rFonts w:ascii="Helvetica" w:eastAsia="Times New Roman" w:hAnsi="Helvetica" w:cs="Helvetica"/>
          <w:color w:val="C00000"/>
          <w:sz w:val="23"/>
          <w:szCs w:val="23"/>
          <w:lang w:eastAsia="ru-RU"/>
        </w:rPr>
        <w:t xml:space="preserve"> в затылочном</w:t>
      </w:r>
    </w:p>
    <w:p w:rsidR="00AC1958" w:rsidRPr="00AC1958" w:rsidRDefault="00AC1958" w:rsidP="00AC19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C00000"/>
          <w:sz w:val="23"/>
          <w:szCs w:val="23"/>
          <w:lang w:eastAsia="ru-RU"/>
        </w:rPr>
      </w:pPr>
      <w:proofErr w:type="spellStart"/>
      <w:r w:rsidRPr="00AC1958">
        <w:rPr>
          <w:rFonts w:ascii="Helvetica" w:eastAsia="Times New Roman" w:hAnsi="Helvetica" w:cs="Helvetica"/>
          <w:color w:val="C00000"/>
          <w:sz w:val="23"/>
          <w:szCs w:val="23"/>
          <w:lang w:eastAsia="ru-RU"/>
        </w:rPr>
        <w:t>предлежании</w:t>
      </w:r>
      <w:proofErr w:type="spellEnd"/>
      <w:r w:rsidRPr="00AC1958">
        <w:rPr>
          <w:rFonts w:ascii="Helvetica" w:eastAsia="Times New Roman" w:hAnsi="Helvetica" w:cs="Helvetica"/>
          <w:color w:val="C00000"/>
          <w:sz w:val="23"/>
          <w:szCs w:val="23"/>
          <w:lang w:eastAsia="ru-RU"/>
        </w:rPr>
        <w:t>.</w:t>
      </w:r>
    </w:p>
    <w:p w:rsidR="00AC1958" w:rsidRPr="00AC1958" w:rsidRDefault="00AC1958" w:rsidP="00AC19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Клиническая картина </w:t>
      </w:r>
    </w:p>
    <w:p w:rsidR="00AC1958" w:rsidRPr="00AC1958" w:rsidRDefault="00AC1958" w:rsidP="00AC19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Объективными </w:t>
      </w: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признаками родов являются: сокращения матки </w:t>
      </w:r>
      <w:proofErr w:type="gramStart"/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</w:t>
      </w:r>
      <w:proofErr w:type="gramEnd"/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определенной</w:t>
      </w:r>
    </w:p>
    <w:p w:rsidR="00AC1958" w:rsidRPr="00AC1958" w:rsidRDefault="00AC1958" w:rsidP="00AC19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регулярностью (во время активной фазы не менее 3-х схваток за 10 мин) и структурные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изменения шейки матки (укорочение-сглаживание-раскрытие).</w:t>
      </w:r>
    </w:p>
    <w:p w:rsidR="00AC1958" w:rsidRDefault="00AC1958" w:rsidP="00AC19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C1958">
        <w:rPr>
          <w:rFonts w:ascii="Helvetica" w:eastAsia="Times New Roman" w:hAnsi="Helvetica" w:cs="Helvetica"/>
          <w:color w:val="C00000"/>
          <w:sz w:val="23"/>
          <w:szCs w:val="23"/>
          <w:lang w:eastAsia="ru-RU"/>
        </w:rPr>
        <w:t>Роды состоят из 3-х периодов</w:t>
      </w: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. </w:t>
      </w:r>
    </w:p>
    <w:p w:rsidR="00AC1958" w:rsidRPr="00AC1958" w:rsidRDefault="00AC1958" w:rsidP="00AC19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C1958">
        <w:rPr>
          <w:rFonts w:ascii="Helvetica" w:eastAsia="Times New Roman" w:hAnsi="Helvetica" w:cs="Helvetica"/>
          <w:color w:val="00B0F0"/>
          <w:sz w:val="23"/>
          <w:szCs w:val="23"/>
          <w:lang w:eastAsia="ru-RU"/>
        </w:rPr>
        <w:t xml:space="preserve">Первый период родов </w:t>
      </w: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- время от начала родов до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полного раскрытия маточного зева. Точное время начала родов чаще всего устанавливается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на основании опроса роженицы - уточняют время, когда сокращения матки (схватки)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начали происходить регулярно каждые 5 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минут в течение более 1 часа</w:t>
      </w:r>
      <w:proofErr w:type="gramStart"/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.</w:t>
      </w:r>
      <w:proofErr w:type="gramEnd"/>
    </w:p>
    <w:p w:rsidR="00AC1958" w:rsidRPr="00AC1958" w:rsidRDefault="00AC1958" w:rsidP="00AC19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Первый период родов состоит из латентной и активной фазы. Латентная фаза</w:t>
      </w:r>
    </w:p>
    <w:p w:rsidR="00AC1958" w:rsidRPr="00AC1958" w:rsidRDefault="00AC1958" w:rsidP="00AC19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Характеризуется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сокращениями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матки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(нередко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болезненными),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сглаживанием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и</w:t>
      </w:r>
    </w:p>
    <w:p w:rsidR="00AC1958" w:rsidRDefault="00AC1958" w:rsidP="00AC19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прогрессирующим раскр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ытием маточного зева до 5 см</w:t>
      </w:r>
      <w:proofErr w:type="gramStart"/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.</w:t>
      </w:r>
      <w:proofErr w:type="gramEnd"/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</w:p>
    <w:p w:rsidR="00AC1958" w:rsidRPr="00AC1958" w:rsidRDefault="00AC1958" w:rsidP="00AC19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Активная фаза характеризуется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регулярными болезненными сокращениями матки, более быстрым раскрытием маточного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зева 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от 5 см до полного раскрытия</w:t>
      </w:r>
      <w:proofErr w:type="gramStart"/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.</w:t>
      </w:r>
      <w:proofErr w:type="gramEnd"/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Стандартная продолжительность латентной фазы не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установлена и может сильно различаться у разных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женщин</w:t>
      </w:r>
    </w:p>
    <w:p w:rsidR="00AC1958" w:rsidRPr="00AC1958" w:rsidRDefault="00AC1958" w:rsidP="00AC19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Максимальная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 </w:t>
      </w: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продолжительность латентной фазы у первородящих не более 20 часов, у повторнородящих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="00F906C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-14 часов</w:t>
      </w:r>
      <w:proofErr w:type="gramStart"/>
      <w:r w:rsidR="00F906C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.</w:t>
      </w:r>
      <w:proofErr w:type="gramEnd"/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Продолжительность активной фазы обычно не превышает 12 часов в первых</w:t>
      </w:r>
      <w:r w:rsidR="00F906C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родах и </w:t>
      </w:r>
      <w:r w:rsidR="00F906C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10 часов в последующих родах </w:t>
      </w: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. Скорость раскрытия маточного зева в активную</w:t>
      </w:r>
      <w:r w:rsidR="00F906C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фазу обычно составляет &gt;1 см/час, но может быть более ме</w:t>
      </w:r>
      <w:r w:rsidR="00F906C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дленной </w:t>
      </w: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. Минимальная</w:t>
      </w:r>
      <w:r w:rsidR="00F906C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скорость раскрытия маточного зева в активную фазу - 0,5 см/час как у первородящих, так и</w:t>
      </w:r>
      <w:r w:rsidR="00F906C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у повторнородящих</w:t>
      </w:r>
      <w:proofErr w:type="gramStart"/>
      <w:r w:rsidR="00F906C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.</w:t>
      </w:r>
      <w:proofErr w:type="gramEnd"/>
    </w:p>
    <w:p w:rsidR="00AC1958" w:rsidRPr="00AC1958" w:rsidRDefault="00AC1958" w:rsidP="00AC19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C1958">
        <w:rPr>
          <w:rFonts w:ascii="Helvetica" w:eastAsia="Times New Roman" w:hAnsi="Helvetica" w:cs="Helvetica"/>
          <w:color w:val="00B0F0"/>
          <w:sz w:val="23"/>
          <w:szCs w:val="23"/>
          <w:lang w:eastAsia="ru-RU"/>
        </w:rPr>
        <w:t xml:space="preserve">Второй период родов </w:t>
      </w: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- время от полного раскрытия маточного зева до рождения</w:t>
      </w:r>
    </w:p>
    <w:p w:rsidR="00AC1958" w:rsidRPr="00AC1958" w:rsidRDefault="00AC1958" w:rsidP="00AC19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плода. Продолжительность второго периода при первых родах обычно не более 3 часов, </w:t>
      </w:r>
      <w:proofErr w:type="gramStart"/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при</w:t>
      </w:r>
      <w:proofErr w:type="gramEnd"/>
      <w:r w:rsidR="00F906C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повторных - не более 2 часов</w:t>
      </w: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. Продолжительность второго периода может увеличиться</w:t>
      </w:r>
      <w:r w:rsidR="00F906C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еще на 1 час при </w:t>
      </w:r>
      <w:proofErr w:type="spellStart"/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эпидуральной</w:t>
      </w:r>
      <w:proofErr w:type="spellEnd"/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анальгезии и составлять 4 часа у первородящих и 3 часа у</w:t>
      </w:r>
      <w:r w:rsidR="00F906C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повторнородящих пациенток</w:t>
      </w:r>
      <w:proofErr w:type="gramStart"/>
      <w:r w:rsidR="00F906C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.</w:t>
      </w:r>
      <w:proofErr w:type="gramEnd"/>
    </w:p>
    <w:p w:rsidR="00AC1958" w:rsidRPr="00AC1958" w:rsidRDefault="00AC1958" w:rsidP="00AC19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C1958">
        <w:rPr>
          <w:rFonts w:ascii="Helvetica" w:eastAsia="Times New Roman" w:hAnsi="Helvetica" w:cs="Helvetica"/>
          <w:color w:val="00B0F0"/>
          <w:sz w:val="23"/>
          <w:szCs w:val="23"/>
          <w:lang w:eastAsia="ru-RU"/>
        </w:rPr>
        <w:t xml:space="preserve">Третий период родов </w:t>
      </w: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- время от рождения плода до рождения последа. В 90% третий</w:t>
      </w:r>
    </w:p>
    <w:p w:rsidR="00AC1958" w:rsidRPr="00AC1958" w:rsidRDefault="00AC1958" w:rsidP="00AC19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период родов завершается в течение 15 минут, еще в 7% - в течение 30 минут после</w:t>
      </w:r>
    </w:p>
    <w:p w:rsidR="00AC1958" w:rsidRPr="00AC1958" w:rsidRDefault="00F906C8" w:rsidP="00AC19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рождения плода</w:t>
      </w:r>
      <w:proofErr w:type="gramStart"/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="00AC1958"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.</w:t>
      </w:r>
      <w:proofErr w:type="gramEnd"/>
      <w:r w:rsidR="00AC1958"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С увеличением продолжительности третьего периода родов более 10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="00AC1958"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минут повышается риск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послеродового кровотечения </w:t>
      </w:r>
      <w:r w:rsidR="00AC1958"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. Срок беременности является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 </w:t>
      </w:r>
      <w:r w:rsidR="00AC1958"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основным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="00AC1958"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фактором,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="00AC1958"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влияющим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="00AC1958"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на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продолжительность </w:t>
      </w:r>
      <w:r w:rsidR="00AC1958"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третьего</w:t>
      </w:r>
    </w:p>
    <w:p w:rsidR="00AC1958" w:rsidRPr="00AC1958" w:rsidRDefault="00AC1958" w:rsidP="00AC19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периода родов,</w:t>
      </w:r>
      <w:r w:rsidR="00F906C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преждевременные роды связаны с более длительным третьим периодом, чем роды в</w:t>
      </w:r>
      <w:r w:rsidR="00F906C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доношенном сроке</w:t>
      </w:r>
      <w:proofErr w:type="gramStart"/>
      <w:r w:rsidR="00F906C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.</w:t>
      </w:r>
      <w:proofErr w:type="gramEnd"/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ВОЗ рекомендует придерживаться интервала в 30 минут при</w:t>
      </w:r>
      <w:r w:rsidR="00F906C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отсутствии рождения последа перед началом ручного отделения плаценты и выделения</w:t>
      </w:r>
      <w:r w:rsidR="00F906C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последа </w:t>
      </w:r>
      <w:r w:rsidR="00F906C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при отсутствии кровотечения </w:t>
      </w:r>
      <w:bookmarkStart w:id="0" w:name="_GoBack"/>
      <w:bookmarkEnd w:id="0"/>
      <w:r w:rsidRPr="00AC195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.</w:t>
      </w:r>
    </w:p>
    <w:p w:rsidR="00AC1958" w:rsidRPr="00AC1958" w:rsidRDefault="00AC1958" w:rsidP="00AC19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846097" w:rsidRDefault="00846097"/>
    <w:sectPr w:rsidR="00846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958"/>
    <w:rsid w:val="00846097"/>
    <w:rsid w:val="00AC1958"/>
    <w:rsid w:val="00F9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2023-02-05T18:34:00Z</dcterms:created>
  <dcterms:modified xsi:type="dcterms:W3CDTF">2023-02-05T18:49:00Z</dcterms:modified>
</cp:coreProperties>
</file>