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D34" w:rsidRDefault="00DA0D89">
      <w:pPr>
        <w:widowControl w:val="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96265" cy="755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00" t="-236" r="-300" b="-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D34" w:rsidRDefault="00DD7D34">
      <w:pPr>
        <w:widowControl w:val="0"/>
        <w:jc w:val="center"/>
        <w:rPr>
          <w:rFonts w:cs="Times New Roman"/>
          <w:sz w:val="28"/>
          <w:szCs w:val="28"/>
        </w:rPr>
      </w:pPr>
    </w:p>
    <w:p w:rsidR="00DD7D34" w:rsidRDefault="00DA0D89">
      <w:pPr>
        <w:widowControl w:val="0"/>
        <w:jc w:val="center"/>
      </w:pPr>
      <w:r>
        <w:rPr>
          <w:rFonts w:cs="Times New Roman"/>
          <w:b/>
          <w:bCs/>
          <w:sz w:val="28"/>
          <w:szCs w:val="28"/>
        </w:rPr>
        <w:t xml:space="preserve">МИНИСТЕРСТВО ЗДРАВООХРАНЕНИЯ </w:t>
      </w:r>
    </w:p>
    <w:p w:rsidR="00DD7D34" w:rsidRDefault="00DA0D89">
      <w:pPr>
        <w:widowControl w:val="0"/>
        <w:jc w:val="center"/>
      </w:pPr>
      <w:r>
        <w:rPr>
          <w:rFonts w:cs="Times New Roman"/>
          <w:b/>
          <w:bCs/>
          <w:sz w:val="28"/>
          <w:szCs w:val="28"/>
        </w:rPr>
        <w:t>КАЛИНИНГРАДСКОЙ ОБЛАСТИ</w:t>
      </w:r>
    </w:p>
    <w:p w:rsidR="00DD7D34" w:rsidRDefault="00DD7D34">
      <w:pPr>
        <w:widowControl w:val="0"/>
        <w:rPr>
          <w:rFonts w:cs="Times New Roman"/>
          <w:sz w:val="28"/>
          <w:szCs w:val="28"/>
        </w:rPr>
      </w:pPr>
    </w:p>
    <w:p w:rsidR="00DD7D34" w:rsidRDefault="00DA0D89">
      <w:pPr>
        <w:widowControl w:val="0"/>
        <w:jc w:val="center"/>
      </w:pPr>
      <w:r>
        <w:rPr>
          <w:rFonts w:cs="Times New Roman"/>
          <w:b/>
          <w:bCs/>
          <w:sz w:val="28"/>
          <w:szCs w:val="28"/>
        </w:rPr>
        <w:t>П Р И К А З</w:t>
      </w:r>
    </w:p>
    <w:p w:rsidR="00DD7D34" w:rsidRDefault="00DD7D34">
      <w:pPr>
        <w:widowControl w:val="0"/>
        <w:jc w:val="center"/>
        <w:rPr>
          <w:rFonts w:cs="Times New Roman"/>
          <w:b/>
          <w:bCs/>
          <w:sz w:val="28"/>
          <w:szCs w:val="28"/>
        </w:rPr>
      </w:pPr>
    </w:p>
    <w:p w:rsidR="00DD7D34" w:rsidRDefault="00DD7D34">
      <w:pPr>
        <w:widowControl w:val="0"/>
        <w:jc w:val="center"/>
        <w:rPr>
          <w:rFonts w:eastAsia="NSimSun" w:cs="Times New Roman" w:hint="eastAsia"/>
          <w:b/>
          <w:bCs/>
          <w:sz w:val="28"/>
          <w:szCs w:val="28"/>
        </w:rPr>
      </w:pPr>
    </w:p>
    <w:p w:rsidR="00DD7D34" w:rsidRDefault="00DA0D89">
      <w:pPr>
        <w:widowControl w:val="0"/>
        <w:jc w:val="center"/>
      </w:pPr>
      <w:r>
        <w:rPr>
          <w:rFonts w:eastAsia="Tempora LGC Uni" w:cs="Times New Roman"/>
          <w:bCs/>
          <w:color w:val="000000"/>
          <w:sz w:val="28"/>
          <w:szCs w:val="28"/>
        </w:rPr>
        <w:t xml:space="preserve">               </w:t>
      </w:r>
      <w:r>
        <w:rPr>
          <w:rFonts w:cs="Times New Roman"/>
          <w:bCs/>
          <w:color w:val="000000"/>
          <w:sz w:val="28"/>
          <w:szCs w:val="28"/>
        </w:rPr>
        <w:t xml:space="preserve">2025 г. № </w:t>
      </w:r>
    </w:p>
    <w:p w:rsidR="00DD7D34" w:rsidRDefault="00DA0D89">
      <w:pPr>
        <w:widowControl w:val="0"/>
        <w:jc w:val="center"/>
      </w:pPr>
      <w:r>
        <w:rPr>
          <w:rFonts w:cs="Times New Roman"/>
          <w:bCs/>
          <w:color w:val="000000"/>
          <w:sz w:val="28"/>
          <w:szCs w:val="28"/>
        </w:rPr>
        <w:t xml:space="preserve">Калининград </w:t>
      </w:r>
    </w:p>
    <w:p w:rsidR="00DD7D34" w:rsidRPr="00F429D3" w:rsidRDefault="00DD7D34">
      <w:pPr>
        <w:pStyle w:val="3"/>
        <w:widowControl w:val="0"/>
        <w:spacing w:line="240" w:lineRule="auto"/>
        <w:rPr>
          <w:rFonts w:ascii="Tempora LGC Uni" w:hAnsi="Tempora LGC Uni"/>
          <w:b w:val="0"/>
          <w:sz w:val="28"/>
          <w:szCs w:val="28"/>
        </w:rPr>
      </w:pPr>
    </w:p>
    <w:p w:rsidR="00DD7D34" w:rsidRDefault="002B40F4">
      <w:pPr>
        <w:pStyle w:val="3"/>
        <w:widowControl w:val="0"/>
        <w:spacing w:line="240" w:lineRule="auto"/>
        <w:ind w:right="20"/>
      </w:pPr>
      <w:r>
        <w:rPr>
          <w:rStyle w:val="CharStyle6"/>
          <w:rFonts w:ascii="Tempora LGC Uni" w:hAnsi="Tempora LGC Uni"/>
          <w:b/>
          <w:sz w:val="28"/>
          <w:szCs w:val="28"/>
        </w:rPr>
        <w:t>О внесении изменени</w:t>
      </w:r>
      <w:r w:rsidR="00F429D3">
        <w:rPr>
          <w:rStyle w:val="CharStyle6"/>
          <w:rFonts w:ascii="Tempora LGC Uni" w:hAnsi="Tempora LGC Uni"/>
          <w:b/>
          <w:sz w:val="28"/>
          <w:szCs w:val="28"/>
        </w:rPr>
        <w:t>я</w:t>
      </w:r>
      <w:r>
        <w:rPr>
          <w:rStyle w:val="CharStyle6"/>
          <w:rFonts w:ascii="Tempora LGC Uni" w:hAnsi="Tempora LGC Uni"/>
          <w:b/>
          <w:sz w:val="28"/>
          <w:szCs w:val="28"/>
        </w:rPr>
        <w:t xml:space="preserve"> в приказ </w:t>
      </w:r>
      <w:r>
        <w:rPr>
          <w:sz w:val="28"/>
          <w:szCs w:val="28"/>
          <w:lang w:bidi="ru-RU"/>
        </w:rPr>
        <w:t xml:space="preserve">Министерства здравоохранения Калининградской области от 25 апреля 2025 </w:t>
      </w:r>
      <w:r w:rsidR="00F429D3">
        <w:rPr>
          <w:sz w:val="28"/>
          <w:szCs w:val="28"/>
          <w:lang w:bidi="ru-RU"/>
        </w:rPr>
        <w:t xml:space="preserve">года </w:t>
      </w:r>
      <w:r>
        <w:rPr>
          <w:sz w:val="28"/>
          <w:szCs w:val="28"/>
          <w:lang w:bidi="ru-RU"/>
        </w:rPr>
        <w:t>№ 394 «</w:t>
      </w:r>
      <w:r w:rsidR="00DA0D89">
        <w:rPr>
          <w:rStyle w:val="CharStyle6"/>
          <w:rFonts w:ascii="Tempora LGC Uni" w:hAnsi="Tempora LGC Uni"/>
          <w:b/>
          <w:sz w:val="28"/>
          <w:szCs w:val="28"/>
        </w:rPr>
        <w:t>Об организации медицинской помощи лицам с психическими расстройствами</w:t>
      </w:r>
      <w:r w:rsidR="00DA0D89">
        <w:rPr>
          <w:rStyle w:val="CharStyle6"/>
          <w:rFonts w:ascii="Tempora LGC Uni" w:hAnsi="Tempora LGC Uni"/>
          <w:b/>
          <w:sz w:val="28"/>
          <w:szCs w:val="28"/>
        </w:rPr>
        <w:br/>
        <w:t>и расстройствами поведения в Калининградской области</w:t>
      </w:r>
      <w:r w:rsidR="00C33C26">
        <w:rPr>
          <w:rStyle w:val="CharStyle6"/>
          <w:rFonts w:ascii="Tempora LGC Uni" w:hAnsi="Tempora LGC Uni"/>
          <w:b/>
          <w:sz w:val="28"/>
          <w:szCs w:val="28"/>
        </w:rPr>
        <w:t>»</w:t>
      </w:r>
    </w:p>
    <w:p w:rsidR="00DD7D34" w:rsidRPr="002B40F4" w:rsidRDefault="00DD7D34">
      <w:pPr>
        <w:pStyle w:val="3"/>
        <w:widowControl w:val="0"/>
        <w:spacing w:line="240" w:lineRule="auto"/>
        <w:ind w:right="20"/>
        <w:rPr>
          <w:rFonts w:ascii="Tempora LGC Uni" w:hAnsi="Tempora LGC Uni"/>
          <w:b w:val="0"/>
          <w:sz w:val="28"/>
          <w:szCs w:val="28"/>
        </w:rPr>
      </w:pPr>
    </w:p>
    <w:p w:rsidR="00DD7D34" w:rsidRDefault="00DD7D34">
      <w:pPr>
        <w:widowControl w:val="0"/>
        <w:rPr>
          <w:rFonts w:cs="Times New Roman"/>
          <w:sz w:val="28"/>
          <w:szCs w:val="28"/>
        </w:rPr>
      </w:pPr>
    </w:p>
    <w:p w:rsidR="00DD7D34" w:rsidRDefault="00C33C26">
      <w:pPr>
        <w:widowControl w:val="0"/>
        <w:ind w:firstLine="709"/>
        <w:jc w:val="both"/>
      </w:pPr>
      <w:r w:rsidRPr="00C33C26">
        <w:rPr>
          <w:rFonts w:cs="Times New Roman"/>
          <w:sz w:val="28"/>
          <w:szCs w:val="28"/>
          <w:lang w:bidi="ru-RU"/>
        </w:rPr>
        <w:t xml:space="preserve">В целях улучшения оказания специализированной помощи по профилю «психиатрия», </w:t>
      </w:r>
      <w:r w:rsidR="00DA0D89">
        <w:rPr>
          <w:rFonts w:cs="Times New Roman"/>
          <w:sz w:val="28"/>
          <w:szCs w:val="28"/>
          <w:lang w:bidi="ru-RU"/>
        </w:rPr>
        <w:t xml:space="preserve">в соответствии с подпунктом 6 пункта 15 Положения </w:t>
      </w:r>
      <w:r w:rsidR="00DA0D89">
        <w:rPr>
          <w:rFonts w:cs="Times New Roman"/>
          <w:sz w:val="28"/>
          <w:szCs w:val="28"/>
          <w:lang w:bidi="ru-RU"/>
        </w:rPr>
        <w:br/>
        <w:t>о Министерстве здравоохранения Калининградской области, утвержденного постановлением Правительства Калининградской области от 11 мая 2010 года</w:t>
      </w:r>
      <w:r w:rsidR="00DA0D89">
        <w:rPr>
          <w:rFonts w:cs="Times New Roman"/>
          <w:sz w:val="28"/>
          <w:szCs w:val="28"/>
          <w:lang w:bidi="ru-RU"/>
        </w:rPr>
        <w:br/>
        <w:t xml:space="preserve">№ 311, </w:t>
      </w:r>
      <w:r w:rsidR="00DA0D89">
        <w:rPr>
          <w:rFonts w:cs="Times New Roman"/>
          <w:b/>
          <w:bCs/>
          <w:sz w:val="28"/>
          <w:szCs w:val="28"/>
          <w:lang w:bidi="ru-RU"/>
        </w:rPr>
        <w:t>п р и к а з ы в а ю:</w:t>
      </w:r>
    </w:p>
    <w:p w:rsidR="00DD7D34" w:rsidRDefault="00DA0D89" w:rsidP="00F429D3">
      <w:pPr>
        <w:widowControl w:val="0"/>
        <w:tabs>
          <w:tab w:val="left" w:pos="0"/>
        </w:tabs>
        <w:ind w:firstLine="709"/>
        <w:jc w:val="both"/>
      </w:pPr>
      <w:r>
        <w:rPr>
          <w:rFonts w:cs="Times New Roman"/>
          <w:sz w:val="28"/>
          <w:szCs w:val="28"/>
          <w:lang w:bidi="ru-RU"/>
        </w:rPr>
        <w:t>1.</w:t>
      </w:r>
      <w:r w:rsidR="00F429D3">
        <w:rPr>
          <w:rFonts w:cs="Times New Roman" w:hint="cs"/>
          <w:sz w:val="28"/>
          <w:szCs w:val="28"/>
          <w:lang w:bidi="ru-RU"/>
        </w:rPr>
        <w:t xml:space="preserve"> </w:t>
      </w:r>
      <w:r w:rsidR="00F429D3">
        <w:rPr>
          <w:rFonts w:cs="Times New Roman"/>
          <w:sz w:val="28"/>
          <w:szCs w:val="28"/>
          <w:lang w:bidi="ru-RU"/>
        </w:rPr>
        <w:t xml:space="preserve">Внести в приказ </w:t>
      </w:r>
      <w:r w:rsidR="00F429D3" w:rsidRPr="00F429D3">
        <w:rPr>
          <w:rFonts w:cs="Times New Roman"/>
          <w:sz w:val="28"/>
          <w:szCs w:val="28"/>
          <w:lang w:bidi="ru-RU"/>
        </w:rPr>
        <w:t>Министерства здравоохранения Калининградской области от 25 апреля 2025</w:t>
      </w:r>
      <w:r w:rsidR="00F429D3">
        <w:rPr>
          <w:rFonts w:cs="Times New Roman"/>
          <w:sz w:val="28"/>
          <w:szCs w:val="28"/>
          <w:lang w:bidi="ru-RU"/>
        </w:rPr>
        <w:t xml:space="preserve"> года</w:t>
      </w:r>
      <w:r w:rsidR="00F429D3" w:rsidRPr="00F429D3">
        <w:rPr>
          <w:rFonts w:cs="Times New Roman"/>
          <w:sz w:val="28"/>
          <w:szCs w:val="28"/>
          <w:lang w:bidi="ru-RU"/>
        </w:rPr>
        <w:t xml:space="preserve"> № 394 «Об организации медицинской помощи лицам с психическими расстройствами</w:t>
      </w:r>
      <w:r w:rsidR="00F429D3">
        <w:rPr>
          <w:rFonts w:cs="Times New Roman"/>
          <w:sz w:val="28"/>
          <w:szCs w:val="28"/>
          <w:lang w:bidi="ru-RU"/>
        </w:rPr>
        <w:t xml:space="preserve"> </w:t>
      </w:r>
      <w:r w:rsidR="00F429D3" w:rsidRPr="00F429D3">
        <w:rPr>
          <w:rFonts w:cs="Times New Roman"/>
          <w:sz w:val="28"/>
          <w:szCs w:val="28"/>
          <w:lang w:bidi="ru-RU"/>
        </w:rPr>
        <w:t xml:space="preserve">и расстройствами поведения </w:t>
      </w:r>
      <w:r w:rsidR="00F429D3">
        <w:rPr>
          <w:rFonts w:cs="Times New Roman"/>
          <w:sz w:val="28"/>
          <w:szCs w:val="28"/>
          <w:lang w:bidi="ru-RU"/>
        </w:rPr>
        <w:br/>
      </w:r>
      <w:r w:rsidR="00F429D3" w:rsidRPr="00F429D3">
        <w:rPr>
          <w:rFonts w:cs="Times New Roman"/>
          <w:sz w:val="28"/>
          <w:szCs w:val="28"/>
          <w:lang w:bidi="ru-RU"/>
        </w:rPr>
        <w:t>в Калининградской области»</w:t>
      </w:r>
      <w:r w:rsidR="00F429D3">
        <w:rPr>
          <w:rFonts w:cs="Times New Roman"/>
          <w:sz w:val="28"/>
          <w:szCs w:val="28"/>
          <w:lang w:bidi="ru-RU"/>
        </w:rPr>
        <w:t xml:space="preserve"> </w:t>
      </w:r>
      <w:r w:rsidR="00F429D3" w:rsidRPr="00DE49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изменени</w:t>
      </w:r>
      <w:r w:rsidR="00F429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F429D3" w:rsidRPr="00DE49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согласно приложению</w:t>
      </w:r>
      <w:r w:rsidR="00F429D3">
        <w:rPr>
          <w:rFonts w:cs="Times New Roman"/>
          <w:sz w:val="28"/>
          <w:szCs w:val="28"/>
          <w:lang w:bidi="ru-RU"/>
        </w:rPr>
        <w:t>.</w:t>
      </w:r>
    </w:p>
    <w:p w:rsidR="00DD7D34" w:rsidRDefault="00F429D3">
      <w:pPr>
        <w:pStyle w:val="afe"/>
        <w:spacing w:line="240" w:lineRule="auto"/>
        <w:ind w:firstLine="709"/>
        <w:rPr>
          <w:rFonts w:ascii="Tempora LGC Uni" w:hAnsi="Tempora LGC Uni"/>
        </w:rPr>
      </w:pPr>
      <w:r>
        <w:rPr>
          <w:rFonts w:ascii="Tempora LGC Uni" w:hAnsi="Tempora LGC Uni"/>
          <w:sz w:val="28"/>
          <w:szCs w:val="28"/>
          <w:lang w:bidi="ru-RU"/>
        </w:rPr>
        <w:t>2</w:t>
      </w:r>
      <w:r w:rsidR="00DA0D89">
        <w:rPr>
          <w:rFonts w:ascii="Tempora LGC Uni" w:hAnsi="Tempora LGC Uni"/>
          <w:sz w:val="28"/>
          <w:szCs w:val="28"/>
          <w:lang w:bidi="ru-RU"/>
        </w:rPr>
        <w:t xml:space="preserve">. </w:t>
      </w:r>
      <w:r w:rsidR="00DA0D89">
        <w:rPr>
          <w:rFonts w:ascii="Tempora LGC Uni" w:hAnsi="Tempora LGC Uni"/>
          <w:sz w:val="28"/>
          <w:szCs w:val="28"/>
        </w:rPr>
        <w:t>Приказ подлежит государственной регистрации.</w:t>
      </w:r>
    </w:p>
    <w:p w:rsidR="00DD7D34" w:rsidRDefault="00F429D3">
      <w:pPr>
        <w:pStyle w:val="afe"/>
        <w:spacing w:line="240" w:lineRule="auto"/>
        <w:ind w:firstLine="709"/>
        <w:rPr>
          <w:rFonts w:ascii="Tempora LGC Uni" w:hAnsi="Tempora LGC Uni"/>
        </w:rPr>
      </w:pPr>
      <w:r>
        <w:rPr>
          <w:rFonts w:ascii="Tempora LGC Uni" w:hAnsi="Tempora LGC Uni"/>
          <w:sz w:val="28"/>
          <w:szCs w:val="28"/>
        </w:rPr>
        <w:t>3</w:t>
      </w:r>
      <w:r w:rsidR="00DA0D89">
        <w:rPr>
          <w:rFonts w:ascii="Tempora LGC Uni" w:hAnsi="Tempora LGC Uni"/>
          <w:sz w:val="28"/>
          <w:szCs w:val="28"/>
        </w:rPr>
        <w:t>. Приказ вступает в силу со дня его официального опубликования</w:t>
      </w:r>
      <w:r w:rsidR="00DA0D89">
        <w:rPr>
          <w:rFonts w:ascii="Tempora LGC Uni" w:hAnsi="Tempora LGC Uni"/>
          <w:sz w:val="28"/>
          <w:szCs w:val="28"/>
          <w:lang w:bidi="ru-RU"/>
        </w:rPr>
        <w:t>.</w:t>
      </w:r>
    </w:p>
    <w:p w:rsidR="00DD7D34" w:rsidRDefault="00DD7D34">
      <w:pPr>
        <w:widowControl w:val="0"/>
        <w:rPr>
          <w:rFonts w:cs="Times New Roman"/>
          <w:sz w:val="28"/>
          <w:szCs w:val="28"/>
        </w:rPr>
      </w:pPr>
    </w:p>
    <w:p w:rsidR="00DD7D34" w:rsidRDefault="00DD7D34">
      <w:pPr>
        <w:widowControl w:val="0"/>
        <w:rPr>
          <w:rFonts w:cs="Times New Roman"/>
          <w:sz w:val="28"/>
          <w:szCs w:val="28"/>
        </w:rPr>
      </w:pPr>
    </w:p>
    <w:p w:rsidR="00DD7D34" w:rsidRDefault="00DD7D34">
      <w:pPr>
        <w:widowControl w:val="0"/>
        <w:rPr>
          <w:rFonts w:cs="Times New Roman"/>
          <w:sz w:val="28"/>
          <w:szCs w:val="28"/>
        </w:rPr>
      </w:pPr>
    </w:p>
    <w:p w:rsidR="00DD7D34" w:rsidRDefault="00DA0D89">
      <w:pPr>
        <w:widowControl w:val="0"/>
      </w:pPr>
      <w:r>
        <w:rPr>
          <w:rFonts w:cs="Times New Roman"/>
          <w:sz w:val="28"/>
          <w:szCs w:val="28"/>
        </w:rPr>
        <w:t>Министр здравоохранения</w:t>
      </w:r>
    </w:p>
    <w:p w:rsidR="00DD7D34" w:rsidRDefault="00DA0D89">
      <w:pPr>
        <w:widowControl w:val="0"/>
      </w:pPr>
      <w:r>
        <w:rPr>
          <w:rFonts w:cs="Times New Roman"/>
          <w:sz w:val="28"/>
          <w:szCs w:val="28"/>
        </w:rPr>
        <w:t xml:space="preserve">Калининградской </w:t>
      </w:r>
      <w:proofErr w:type="gramStart"/>
      <w:r>
        <w:rPr>
          <w:rFonts w:cs="Times New Roman"/>
          <w:sz w:val="28"/>
          <w:szCs w:val="28"/>
        </w:rPr>
        <w:t xml:space="preserve">области  </w:t>
      </w:r>
      <w:r>
        <w:rPr>
          <w:rFonts w:cs="Times New Roman"/>
          <w:sz w:val="28"/>
          <w:szCs w:val="28"/>
        </w:rPr>
        <w:tab/>
      </w:r>
      <w:proofErr w:type="gramEnd"/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            С.В. Дмитриев</w:t>
      </w:r>
    </w:p>
    <w:p w:rsidR="00DD7D34" w:rsidRDefault="00DD7D34">
      <w:pPr>
        <w:widowControl w:val="0"/>
        <w:rPr>
          <w:rFonts w:cs="Times New Roman"/>
          <w:sz w:val="28"/>
          <w:szCs w:val="28"/>
        </w:rPr>
        <w:sectPr w:rsidR="00DD7D34" w:rsidSect="003E0DAB">
          <w:headerReference w:type="default" r:id="rId8"/>
          <w:pgSz w:w="11906" w:h="16838"/>
          <w:pgMar w:top="709" w:right="567" w:bottom="1021" w:left="1701" w:header="397" w:footer="0" w:gutter="0"/>
          <w:cols w:space="720"/>
          <w:formProt w:val="0"/>
          <w:titlePg/>
          <w:docGrid w:linePitch="360"/>
        </w:sectPr>
      </w:pPr>
    </w:p>
    <w:p w:rsidR="00F429D3" w:rsidRDefault="00DA0D89" w:rsidP="00F429D3">
      <w:pPr>
        <w:widowControl w:val="0"/>
        <w:ind w:left="10065"/>
        <w:jc w:val="center"/>
        <w:rPr>
          <w:rFonts w:cs="Times New Roman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lastRenderedPageBreak/>
        <w:t xml:space="preserve">ПРИЛОЖЕНИЕ </w:t>
      </w:r>
    </w:p>
    <w:p w:rsidR="00DD7D34" w:rsidRDefault="00DA0D89" w:rsidP="00F429D3">
      <w:pPr>
        <w:widowControl w:val="0"/>
        <w:ind w:left="10065"/>
        <w:jc w:val="center"/>
      </w:pPr>
      <w:proofErr w:type="gramStart"/>
      <w:r>
        <w:rPr>
          <w:rFonts w:cs="Times New Roman"/>
          <w:sz w:val="28"/>
          <w:szCs w:val="28"/>
          <w:lang w:bidi="ru-RU"/>
        </w:rPr>
        <w:t>к</w:t>
      </w:r>
      <w:proofErr w:type="gramEnd"/>
      <w:r>
        <w:rPr>
          <w:rFonts w:cs="Times New Roman"/>
          <w:sz w:val="28"/>
          <w:szCs w:val="28"/>
          <w:lang w:bidi="ru-RU"/>
        </w:rPr>
        <w:t xml:space="preserve"> приказу Министерства здравоохранения</w:t>
      </w:r>
    </w:p>
    <w:p w:rsidR="00DD7D34" w:rsidRDefault="00DA0D89" w:rsidP="00F429D3">
      <w:pPr>
        <w:widowControl w:val="0"/>
        <w:ind w:left="10065"/>
        <w:jc w:val="center"/>
      </w:pPr>
      <w:r>
        <w:rPr>
          <w:rFonts w:cs="Times New Roman"/>
          <w:sz w:val="28"/>
          <w:szCs w:val="28"/>
          <w:lang w:bidi="ru-RU"/>
        </w:rPr>
        <w:t>Калининградской области</w:t>
      </w:r>
    </w:p>
    <w:p w:rsidR="00DD7D34" w:rsidRDefault="00DA0D89" w:rsidP="00F429D3">
      <w:pPr>
        <w:widowControl w:val="0"/>
        <w:ind w:left="10065"/>
        <w:jc w:val="center"/>
      </w:pPr>
      <w:r>
        <w:rPr>
          <w:rFonts w:eastAsia="Tempora LGC Uni" w:cs="Times New Roman"/>
          <w:sz w:val="28"/>
          <w:szCs w:val="28"/>
          <w:lang w:bidi="ru-RU"/>
        </w:rPr>
        <w:t xml:space="preserve">                </w:t>
      </w:r>
      <w:r>
        <w:rPr>
          <w:rFonts w:cs="Times New Roman"/>
          <w:sz w:val="28"/>
          <w:szCs w:val="28"/>
          <w:lang w:bidi="ru-RU"/>
        </w:rPr>
        <w:t>2025 г. №</w:t>
      </w:r>
    </w:p>
    <w:p w:rsidR="00DD7D34" w:rsidRDefault="00DD7D34">
      <w:pPr>
        <w:widowControl w:val="0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</w:p>
    <w:p w:rsidR="00F429D3" w:rsidRPr="00F429D3" w:rsidRDefault="00F429D3" w:rsidP="00B039AD">
      <w:pPr>
        <w:pStyle w:val="aff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З М Е Н Е Н 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F429D3" w:rsidRDefault="00F429D3" w:rsidP="00B039AD">
      <w:pPr>
        <w:pStyle w:val="aff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proofErr w:type="gramEnd"/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внос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тся в приказ</w:t>
      </w:r>
    </w:p>
    <w:p w:rsidR="00F429D3" w:rsidRDefault="00F429D3" w:rsidP="00B039AD">
      <w:pPr>
        <w:pStyle w:val="aff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Министерства здравоохранения Калининградской области</w:t>
      </w:r>
    </w:p>
    <w:p w:rsidR="00F429D3" w:rsidRDefault="00F429D3" w:rsidP="00B039AD">
      <w:pPr>
        <w:pStyle w:val="aff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</w:t>
      </w:r>
      <w:proofErr w:type="gramEnd"/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25 апреля 2025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года </w:t>
      </w:r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394</w:t>
      </w:r>
    </w:p>
    <w:p w:rsidR="00F429D3" w:rsidRPr="00F429D3" w:rsidRDefault="00F429D3" w:rsidP="00B039AD">
      <w:pPr>
        <w:pStyle w:val="aff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 организации медицинской помощи лицам с психическими расстройствами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03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и расстройствами поведения </w:t>
      </w:r>
      <w:r w:rsidRPr="00F42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Калининградской области»</w:t>
      </w:r>
    </w:p>
    <w:p w:rsidR="00DD7D34" w:rsidRPr="00B039AD" w:rsidRDefault="00DD7D34">
      <w:pPr>
        <w:widowControl w:val="0"/>
        <w:jc w:val="center"/>
        <w:rPr>
          <w:rFonts w:cs="Times New Roman"/>
          <w:bCs/>
          <w:lang w:bidi="ru-RU"/>
        </w:rPr>
      </w:pPr>
    </w:p>
    <w:p w:rsidR="00F429D3" w:rsidRDefault="00F429D3">
      <w:pPr>
        <w:widowControl w:val="0"/>
        <w:ind w:firstLine="709"/>
        <w:jc w:val="both"/>
        <w:rPr>
          <w:rFonts w:cs="Times New Roman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>П</w:t>
      </w:r>
      <w:r w:rsidRPr="00F429D3">
        <w:rPr>
          <w:rFonts w:cs="Times New Roman"/>
          <w:sz w:val="28"/>
          <w:szCs w:val="28"/>
          <w:lang w:bidi="ru-RU"/>
        </w:rPr>
        <w:t>риложени</w:t>
      </w:r>
      <w:r>
        <w:rPr>
          <w:rFonts w:cs="Times New Roman"/>
          <w:sz w:val="28"/>
          <w:szCs w:val="28"/>
          <w:lang w:bidi="ru-RU"/>
        </w:rPr>
        <w:t>е</w:t>
      </w:r>
      <w:r w:rsidRPr="00F429D3">
        <w:rPr>
          <w:rFonts w:cs="Times New Roman"/>
          <w:sz w:val="28"/>
          <w:szCs w:val="28"/>
          <w:lang w:bidi="ru-RU"/>
        </w:rPr>
        <w:t xml:space="preserve"> № </w:t>
      </w:r>
      <w:r>
        <w:rPr>
          <w:rFonts w:cs="Times New Roman"/>
          <w:sz w:val="28"/>
          <w:szCs w:val="28"/>
          <w:lang w:bidi="ru-RU"/>
        </w:rPr>
        <w:t>3</w:t>
      </w:r>
      <w:r w:rsidRPr="00F429D3">
        <w:rPr>
          <w:rFonts w:cs="Times New Roman"/>
          <w:sz w:val="28"/>
          <w:szCs w:val="28"/>
          <w:lang w:bidi="ru-RU"/>
        </w:rPr>
        <w:t xml:space="preserve"> к настоящему приказу</w:t>
      </w:r>
      <w:r w:rsidRPr="00F429D3">
        <w:t xml:space="preserve"> </w:t>
      </w:r>
      <w:r w:rsidRPr="00F429D3">
        <w:rPr>
          <w:rFonts w:cs="Times New Roman"/>
          <w:sz w:val="28"/>
          <w:szCs w:val="28"/>
          <w:lang w:bidi="ru-RU"/>
        </w:rPr>
        <w:t>изложить в следующей редакции:</w:t>
      </w:r>
    </w:p>
    <w:p w:rsidR="00F429D3" w:rsidRPr="00B039AD" w:rsidRDefault="00F429D3">
      <w:pPr>
        <w:widowControl w:val="0"/>
        <w:ind w:left="10065"/>
        <w:jc w:val="center"/>
        <w:rPr>
          <w:rStyle w:val="CharStyle19"/>
          <w:rFonts w:eastAsia="WenQuanYi Micro Hei"/>
          <w:sz w:val="24"/>
          <w:szCs w:val="24"/>
        </w:rPr>
      </w:pPr>
    </w:p>
    <w:p w:rsidR="00DD7D34" w:rsidRDefault="00F429D3">
      <w:pPr>
        <w:widowControl w:val="0"/>
        <w:ind w:left="10065"/>
        <w:jc w:val="center"/>
      </w:pPr>
      <w:r>
        <w:rPr>
          <w:rStyle w:val="CharStyle19"/>
          <w:rFonts w:ascii="Tempora LGC Uni" w:eastAsia="WenQuanYi Micro Hei" w:hAnsi="Tempora LGC Uni"/>
          <w:sz w:val="28"/>
          <w:szCs w:val="28"/>
        </w:rPr>
        <w:t>«</w:t>
      </w:r>
      <w:r w:rsidR="00DA0D89">
        <w:rPr>
          <w:rStyle w:val="CharStyle19"/>
          <w:rFonts w:ascii="Tempora LGC Uni" w:eastAsia="WenQuanYi Micro Hei" w:hAnsi="Tempora LGC Uni"/>
          <w:sz w:val="28"/>
          <w:szCs w:val="28"/>
        </w:rPr>
        <w:t>ПРИЛОЖЕНИЕ № 3</w:t>
      </w:r>
    </w:p>
    <w:p w:rsidR="00DD7D34" w:rsidRDefault="00DA0D89">
      <w:pPr>
        <w:widowControl w:val="0"/>
        <w:ind w:left="10065"/>
        <w:jc w:val="center"/>
      </w:pPr>
      <w:proofErr w:type="gramStart"/>
      <w:r>
        <w:rPr>
          <w:rFonts w:cs="Times New Roman"/>
          <w:sz w:val="28"/>
          <w:szCs w:val="28"/>
          <w:lang w:bidi="ru-RU"/>
        </w:rPr>
        <w:t>к</w:t>
      </w:r>
      <w:proofErr w:type="gramEnd"/>
      <w:r>
        <w:rPr>
          <w:rFonts w:cs="Times New Roman"/>
          <w:sz w:val="28"/>
          <w:szCs w:val="28"/>
          <w:lang w:bidi="ru-RU"/>
        </w:rPr>
        <w:t xml:space="preserve"> приказу Министерства здравоохранения</w:t>
      </w:r>
    </w:p>
    <w:p w:rsidR="00B039AD" w:rsidRDefault="00DA0D89" w:rsidP="00B039AD">
      <w:pPr>
        <w:widowControl w:val="0"/>
        <w:ind w:left="10065"/>
        <w:jc w:val="center"/>
      </w:pPr>
      <w:r>
        <w:rPr>
          <w:rFonts w:cs="Times New Roman"/>
          <w:sz w:val="28"/>
          <w:szCs w:val="28"/>
          <w:lang w:bidi="ru-RU"/>
        </w:rPr>
        <w:t>Калининградской области</w:t>
      </w:r>
    </w:p>
    <w:p w:rsidR="00DD7D34" w:rsidRPr="00B039AD" w:rsidRDefault="00B039AD" w:rsidP="00B039AD">
      <w:pPr>
        <w:widowControl w:val="0"/>
        <w:ind w:left="10065"/>
        <w:jc w:val="center"/>
      </w:pPr>
      <w:proofErr w:type="gramStart"/>
      <w:r w:rsidRPr="00B039AD">
        <w:rPr>
          <w:rFonts w:eastAsia="Tempora LGC Uni" w:cs="Times New Roman"/>
          <w:sz w:val="28"/>
          <w:szCs w:val="28"/>
          <w:lang w:bidi="ru-RU"/>
        </w:rPr>
        <w:t>от</w:t>
      </w:r>
      <w:proofErr w:type="gramEnd"/>
      <w:r w:rsidRPr="00B039AD">
        <w:rPr>
          <w:rFonts w:eastAsia="Tempora LGC Uni" w:cs="Times New Roman"/>
          <w:sz w:val="28"/>
          <w:szCs w:val="28"/>
          <w:lang w:bidi="ru-RU"/>
        </w:rPr>
        <w:t xml:space="preserve"> 25 апреля 2025 года № 394</w:t>
      </w:r>
    </w:p>
    <w:p w:rsidR="00B039AD" w:rsidRPr="00B039AD" w:rsidRDefault="00B039AD">
      <w:pPr>
        <w:widowControl w:val="0"/>
        <w:numPr>
          <w:ilvl w:val="0"/>
          <w:numId w:val="2"/>
        </w:numPr>
        <w:jc w:val="center"/>
      </w:pPr>
      <w:bookmarkStart w:id="0" w:name="bookmark1"/>
    </w:p>
    <w:p w:rsidR="00DD7D34" w:rsidRDefault="00DA0D89">
      <w:pPr>
        <w:widowControl w:val="0"/>
        <w:numPr>
          <w:ilvl w:val="0"/>
          <w:numId w:val="2"/>
        </w:numPr>
        <w:jc w:val="center"/>
      </w:pPr>
      <w:r>
        <w:rPr>
          <w:rFonts w:cs="Times New Roman"/>
          <w:b/>
          <w:bCs/>
          <w:sz w:val="28"/>
          <w:szCs w:val="28"/>
          <w:lang w:bidi="ru-RU"/>
        </w:rPr>
        <w:t>М А Р Ш Р У Т И З А Ц И Я</w:t>
      </w:r>
      <w:bookmarkEnd w:id="0"/>
    </w:p>
    <w:p w:rsidR="00DD7D34" w:rsidRDefault="00DA0D89">
      <w:pPr>
        <w:widowControl w:val="0"/>
        <w:jc w:val="center"/>
      </w:pPr>
      <w:proofErr w:type="gramStart"/>
      <w:r>
        <w:rPr>
          <w:rFonts w:cs="Times New Roman"/>
          <w:b/>
          <w:bCs/>
          <w:sz w:val="28"/>
          <w:szCs w:val="28"/>
          <w:lang w:bidi="ru-RU"/>
        </w:rPr>
        <w:t>взрослого</w:t>
      </w:r>
      <w:proofErr w:type="gramEnd"/>
      <w:r>
        <w:rPr>
          <w:rFonts w:cs="Times New Roman"/>
          <w:b/>
          <w:bCs/>
          <w:sz w:val="28"/>
          <w:szCs w:val="28"/>
          <w:lang w:bidi="ru-RU"/>
        </w:rPr>
        <w:t xml:space="preserve"> и детского населения, нуждающегося в оказании специализированной помощи </w:t>
      </w:r>
    </w:p>
    <w:p w:rsidR="00DD7D34" w:rsidRDefault="00DA0D89">
      <w:pPr>
        <w:widowControl w:val="0"/>
        <w:jc w:val="center"/>
      </w:pPr>
      <w:proofErr w:type="gramStart"/>
      <w:r>
        <w:rPr>
          <w:rFonts w:cs="Times New Roman"/>
          <w:b/>
          <w:bCs/>
          <w:sz w:val="28"/>
          <w:szCs w:val="28"/>
          <w:lang w:bidi="ru-RU"/>
        </w:rPr>
        <w:t>по</w:t>
      </w:r>
      <w:proofErr w:type="gramEnd"/>
      <w:r>
        <w:rPr>
          <w:rFonts w:cs="Times New Roman"/>
          <w:b/>
          <w:bCs/>
          <w:sz w:val="28"/>
          <w:szCs w:val="28"/>
          <w:lang w:bidi="ru-RU"/>
        </w:rPr>
        <w:t xml:space="preserve"> профилю «психиатрия» в условиях круглосуточного и дневного стационаров</w:t>
      </w:r>
    </w:p>
    <w:p w:rsidR="00DD7D34" w:rsidRPr="00B039AD" w:rsidRDefault="00DD7D34">
      <w:pPr>
        <w:widowControl w:val="0"/>
        <w:jc w:val="both"/>
        <w:rPr>
          <w:rFonts w:cs="Times New Roman"/>
        </w:rPr>
      </w:pPr>
    </w:p>
    <w:tbl>
      <w:tblPr>
        <w:tblW w:w="14894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795"/>
        <w:gridCol w:w="3544"/>
        <w:gridCol w:w="3542"/>
        <w:gridCol w:w="3933"/>
        <w:gridCol w:w="3080"/>
      </w:tblGrid>
      <w:tr w:rsidR="00DD7D34" w:rsidRPr="00B039AD" w:rsidTr="00A81392"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sz w:val="26"/>
                <w:szCs w:val="26"/>
              </w:rPr>
            </w:pPr>
            <w:r w:rsidRPr="00B039AD">
              <w:rPr>
                <w:rFonts w:cs="Times New Roman"/>
                <w:sz w:val="26"/>
                <w:szCs w:val="26"/>
              </w:rPr>
              <w:t>№</w:t>
            </w:r>
            <w:r w:rsidRPr="00B039AD">
              <w:rPr>
                <w:rFonts w:eastAsia="Tempora LGC Uni" w:cs="Times New Roman"/>
                <w:sz w:val="26"/>
                <w:szCs w:val="26"/>
              </w:rPr>
              <w:t xml:space="preserve"> </w:t>
            </w:r>
            <w:r w:rsidRPr="00B039AD">
              <w:rPr>
                <w:rFonts w:cs="Times New Roman"/>
                <w:sz w:val="26"/>
                <w:szCs w:val="26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sz w:val="26"/>
                <w:szCs w:val="26"/>
              </w:rPr>
            </w:pPr>
            <w:r w:rsidRPr="00B039AD">
              <w:rPr>
                <w:rStyle w:val="CharStyle19"/>
                <w:rFonts w:ascii="Tempora LGC Uni" w:eastAsia="NSimSun" w:hAnsi="Tempora LGC Uni"/>
              </w:rPr>
              <w:t>Контингент пациентов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sz w:val="26"/>
                <w:szCs w:val="26"/>
              </w:rPr>
            </w:pPr>
            <w:r w:rsidRPr="00B039AD">
              <w:rPr>
                <w:rFonts w:cs="Times New Roman"/>
                <w:sz w:val="26"/>
                <w:szCs w:val="26"/>
                <w:lang w:bidi="ru-RU"/>
              </w:rPr>
              <w:t>Место жительства (выявления)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sz w:val="26"/>
                <w:szCs w:val="26"/>
              </w:rPr>
            </w:pPr>
            <w:r w:rsidRPr="00B039AD">
              <w:rPr>
                <w:rFonts w:cs="Times New Roman"/>
                <w:sz w:val="26"/>
                <w:szCs w:val="26"/>
                <w:lang w:bidi="ru-RU"/>
              </w:rPr>
              <w:t>Категории пациентов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pStyle w:val="2"/>
              <w:widowControl w:val="0"/>
              <w:spacing w:before="0" w:line="240" w:lineRule="auto"/>
              <w:ind w:left="-63" w:right="-33" w:firstLine="0"/>
              <w:jc w:val="center"/>
            </w:pPr>
            <w:r w:rsidRPr="00B039AD">
              <w:rPr>
                <w:rStyle w:val="CharStyle19"/>
                <w:rFonts w:ascii="Tempora LGC Uni" w:eastAsia="WenQuanYi Micro Hei" w:hAnsi="Tempora LGC Uni"/>
              </w:rPr>
              <w:t>Государственная медицинская организация Калининградской области</w:t>
            </w:r>
            <w:r w:rsidRPr="00B039AD">
              <w:rPr>
                <w:rFonts w:ascii="Tempora LGC Uni" w:hAnsi="Tempora LGC Uni"/>
                <w:lang w:bidi="ru-RU"/>
              </w:rPr>
              <w:t>, куда направляются пациенты</w:t>
            </w:r>
          </w:p>
        </w:tc>
      </w:tr>
    </w:tbl>
    <w:p w:rsidR="00DD7D34" w:rsidRPr="00B039AD" w:rsidRDefault="00DD7D34" w:rsidP="00B039AD">
      <w:pPr>
        <w:widowControl w:val="0"/>
        <w:spacing w:line="14" w:lineRule="auto"/>
        <w:jc w:val="both"/>
        <w:rPr>
          <w:rFonts w:cs="Times New Roman"/>
          <w:sz w:val="2"/>
          <w:szCs w:val="2"/>
        </w:rPr>
      </w:pPr>
    </w:p>
    <w:tbl>
      <w:tblPr>
        <w:tblW w:w="14894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795"/>
        <w:gridCol w:w="3544"/>
        <w:gridCol w:w="3542"/>
        <w:gridCol w:w="3933"/>
        <w:gridCol w:w="3080"/>
      </w:tblGrid>
      <w:tr w:rsidR="00DD7D34" w:rsidRPr="00B039AD" w:rsidTr="00A81392">
        <w:trPr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3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5</w:t>
            </w:r>
          </w:p>
        </w:tc>
      </w:tr>
      <w:tr w:rsidR="00DD7D34" w:rsidRPr="00B039AD" w:rsidTr="00A81392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 w:rsidP="003E0DAB">
            <w:pPr>
              <w:pStyle w:val="2"/>
              <w:widowControl w:val="0"/>
              <w:spacing w:before="0" w:line="240" w:lineRule="auto"/>
              <w:ind w:firstLine="0"/>
              <w:jc w:val="left"/>
            </w:pPr>
            <w:r w:rsidRPr="00B039AD">
              <w:rPr>
                <w:rStyle w:val="CharStyle19"/>
                <w:rFonts w:eastAsia="WenQuanYi Micro Hei"/>
              </w:rPr>
              <w:t xml:space="preserve">Взрослое женское население </w:t>
            </w:r>
            <w:r w:rsidRPr="00B039AD">
              <w:rPr>
                <w:rStyle w:val="CharStyle19"/>
                <w:rFonts w:eastAsia="WenQuanYi Micro Hei"/>
              </w:rPr>
              <w:lastRenderedPageBreak/>
              <w:t xml:space="preserve">до 70 лет, взрослое мужское население всех возрастов, дети </w:t>
            </w:r>
            <w:r w:rsidRPr="00B039AD">
              <w:rPr>
                <w:rStyle w:val="CharStyle19"/>
                <w:rFonts w:eastAsia="NSimSun"/>
              </w:rPr>
              <w:t>в возрасте 15 – 17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B039AD" w:rsidP="003E0DAB">
            <w:pPr>
              <w:pStyle w:val="2"/>
              <w:widowControl w:val="0"/>
              <w:spacing w:before="0" w:line="240" w:lineRule="auto"/>
              <w:ind w:firstLine="0"/>
              <w:jc w:val="left"/>
            </w:pPr>
            <w:r w:rsidRPr="00B039AD">
              <w:rPr>
                <w:rStyle w:val="CharStyle19"/>
                <w:rFonts w:eastAsia="WenQuanYi Micro Hei"/>
              </w:rPr>
              <w:lastRenderedPageBreak/>
              <w:t xml:space="preserve">Муниципальное образование </w:t>
            </w:r>
            <w:r w:rsidRPr="00B039AD">
              <w:rPr>
                <w:rStyle w:val="CharStyle19"/>
                <w:rFonts w:eastAsia="WenQuanYi Micro Hei"/>
              </w:rPr>
              <w:lastRenderedPageBreak/>
              <w:t xml:space="preserve">«Городской округ «Город Калининград» Калининградской области </w:t>
            </w:r>
            <w:r w:rsidR="00DA0D89" w:rsidRPr="00B039AD">
              <w:rPr>
                <w:rStyle w:val="CharStyle19"/>
                <w:rFonts w:eastAsia="WenQuanYi Micro Hei"/>
              </w:rPr>
              <w:t>(далее – г. Калининград)</w:t>
            </w:r>
            <w:r w:rsidRPr="00B039AD">
              <w:rPr>
                <w:rStyle w:val="CharStyle19"/>
                <w:rFonts w:eastAsia="WenQuanYi Micro Hei"/>
              </w:rPr>
              <w:t>, муниципальное образование «</w:t>
            </w:r>
            <w:proofErr w:type="spellStart"/>
            <w:r w:rsidRPr="00B039AD">
              <w:rPr>
                <w:rStyle w:val="CharStyle19"/>
                <w:rFonts w:eastAsia="WenQuanYi Micro Hei"/>
              </w:rPr>
              <w:t>Гурьевский</w:t>
            </w:r>
            <w:proofErr w:type="spellEnd"/>
            <w:r w:rsidRPr="00B039AD">
              <w:rPr>
                <w:rStyle w:val="CharStyle19"/>
                <w:rFonts w:eastAsia="WenQuanYi Micro Hei"/>
              </w:rPr>
              <w:t xml:space="preserve"> муниципальный округ Калининградской области»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lastRenderedPageBreak/>
              <w:t xml:space="preserve">Лица, </w:t>
            </w:r>
            <w:r w:rsidRPr="00B039AD">
              <w:rPr>
                <w:rStyle w:val="CharStyle12"/>
                <w:rFonts w:eastAsia="Cambria"/>
              </w:rPr>
              <w:t xml:space="preserve">нуждающиеся </w:t>
            </w:r>
          </w:p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39AD">
              <w:rPr>
                <w:rStyle w:val="CharStyle12"/>
                <w:rFonts w:eastAsia="Cambria"/>
              </w:rPr>
              <w:lastRenderedPageBreak/>
              <w:t>в</w:t>
            </w:r>
            <w:proofErr w:type="gramEnd"/>
            <w:r w:rsidRPr="00B039AD">
              <w:rPr>
                <w:rStyle w:val="CharStyle12"/>
                <w:rFonts w:eastAsia="Cambria"/>
              </w:rPr>
              <w:t xml:space="preserve"> оказании специализированной помощи по профилю «психиатрия» в условиях круглосуточного стационара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lastRenderedPageBreak/>
              <w:t xml:space="preserve">Государственное </w:t>
            </w:r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lastRenderedPageBreak/>
              <w:t xml:space="preserve">бюджетное учреждение здравоохранения </w:t>
            </w:r>
          </w:p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</w:t>
            </w:r>
            <w:proofErr w:type="gramStart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далее</w:t>
            </w:r>
            <w:proofErr w:type="gramEnd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– ГБУЗ)</w:t>
            </w:r>
          </w:p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«Психиатрическая больница Калининградской области» </w:t>
            </w:r>
          </w:p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</w:t>
            </w:r>
            <w:proofErr w:type="gramStart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г.</w:t>
            </w:r>
            <w:proofErr w:type="gramEnd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Калининград,                  ул. </w:t>
            </w:r>
            <w:proofErr w:type="spellStart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А.Невского</w:t>
            </w:r>
            <w:proofErr w:type="spellEnd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, д. 78А)</w:t>
            </w:r>
          </w:p>
        </w:tc>
      </w:tr>
      <w:tr w:rsidR="00DD7D34" w:rsidRPr="00B039AD" w:rsidTr="00A81392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D7D3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t>Взрослое население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pStyle w:val="2"/>
              <w:widowControl w:val="0"/>
              <w:spacing w:before="0" w:line="240" w:lineRule="auto"/>
              <w:ind w:firstLine="0"/>
              <w:jc w:val="left"/>
            </w:pPr>
            <w:r w:rsidRPr="00B039AD">
              <w:rPr>
                <w:rStyle w:val="CharStyle19"/>
                <w:rFonts w:eastAsia="WenQuanYi Micro Hei"/>
              </w:rPr>
              <w:t>Калининградская область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t xml:space="preserve">Лица, </w:t>
            </w:r>
            <w:r w:rsidRPr="00B039AD">
              <w:rPr>
                <w:rStyle w:val="CharStyle12"/>
                <w:rFonts w:eastAsia="Cambria"/>
              </w:rPr>
              <w:t xml:space="preserve">нуждающиеся </w:t>
            </w:r>
          </w:p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39AD">
              <w:rPr>
                <w:rStyle w:val="CharStyle12"/>
                <w:rFonts w:eastAsia="Cambria"/>
              </w:rPr>
              <w:t>в</w:t>
            </w:r>
            <w:proofErr w:type="gramEnd"/>
            <w:r w:rsidRPr="00B039AD">
              <w:rPr>
                <w:rStyle w:val="CharStyle12"/>
                <w:rFonts w:eastAsia="Cambria"/>
              </w:rPr>
              <w:t xml:space="preserve"> оказании специализированной помощи по профилю «психиатрия», в условиях дневного стационара</w:t>
            </w: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D7D3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D34" w:rsidRPr="00B039AD" w:rsidTr="00A81392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D7D3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t>Взрослое население, дети в возрасте 15 – 17 лет</w:t>
            </w:r>
          </w:p>
          <w:p w:rsidR="00DD7D34" w:rsidRPr="00B039AD" w:rsidRDefault="00DD7D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t>Калининградская область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t xml:space="preserve">Лица, нуждающиеся </w:t>
            </w:r>
          </w:p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39AD">
              <w:rPr>
                <w:rStyle w:val="CharStyle19"/>
                <w:rFonts w:eastAsia="NSimSun"/>
              </w:rPr>
              <w:t>в</w:t>
            </w:r>
            <w:proofErr w:type="gramEnd"/>
            <w:r w:rsidRPr="00B039AD">
              <w:rPr>
                <w:rStyle w:val="CharStyle19"/>
                <w:rFonts w:eastAsia="NSimSun"/>
              </w:rPr>
              <w:t xml:space="preserve"> стационарной </w:t>
            </w:r>
          </w:p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39AD">
              <w:rPr>
                <w:rStyle w:val="CharStyle19"/>
                <w:rFonts w:eastAsia="NSimSun"/>
              </w:rPr>
              <w:t>судебно</w:t>
            </w:r>
            <w:proofErr w:type="gramEnd"/>
            <w:r w:rsidRPr="00B039AD">
              <w:rPr>
                <w:rStyle w:val="CharStyle19"/>
                <w:rFonts w:eastAsia="NSimSun"/>
              </w:rPr>
              <w:t>-психиатрической экспертизе</w:t>
            </w: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D7D3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D34" w:rsidRPr="00B039AD" w:rsidTr="00A8139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t>Взрослое население, дети в возрасте 15 – 17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 w:rsidP="00B039AD">
            <w:pPr>
              <w:pStyle w:val="2"/>
              <w:widowControl w:val="0"/>
              <w:spacing w:before="0" w:line="240" w:lineRule="auto"/>
              <w:ind w:firstLine="0"/>
              <w:jc w:val="left"/>
            </w:pPr>
            <w:r w:rsidRPr="00B039AD">
              <w:rPr>
                <w:rStyle w:val="CharStyle19"/>
                <w:rFonts w:eastAsia="WenQuanYi Micro Hei"/>
              </w:rPr>
              <w:t xml:space="preserve">Калининградская область </w:t>
            </w:r>
            <w:r w:rsidR="00B039AD" w:rsidRPr="00B039AD">
              <w:rPr>
                <w:rStyle w:val="CharStyle19"/>
                <w:rFonts w:eastAsia="WenQuanYi Micro Hei"/>
              </w:rPr>
              <w:br/>
            </w:r>
            <w:r w:rsidRPr="00B039AD">
              <w:rPr>
                <w:rStyle w:val="CharStyle19"/>
                <w:rFonts w:eastAsia="WenQuanYi Micro Hei"/>
              </w:rPr>
              <w:t xml:space="preserve">(за исключением </w:t>
            </w:r>
            <w:r w:rsidR="00B039AD" w:rsidRPr="00B039AD">
              <w:rPr>
                <w:rStyle w:val="CharStyle19"/>
                <w:rFonts w:eastAsia="WenQuanYi Micro Hei"/>
              </w:rPr>
              <w:br/>
            </w:r>
            <w:r w:rsidRPr="00B039AD">
              <w:rPr>
                <w:rStyle w:val="CharStyle19"/>
                <w:rFonts w:eastAsia="WenQuanYi Micro Hei"/>
              </w:rPr>
              <w:t>г. Калининграда</w:t>
            </w:r>
            <w:r w:rsidR="00B039AD" w:rsidRPr="00B039AD">
              <w:rPr>
                <w:rStyle w:val="CharStyle19"/>
                <w:rFonts w:eastAsia="WenQuanYi Micro Hei"/>
              </w:rPr>
              <w:t xml:space="preserve"> </w:t>
            </w:r>
            <w:r w:rsidR="00B039AD" w:rsidRPr="00B039AD">
              <w:rPr>
                <w:rStyle w:val="CharStyle19"/>
                <w:rFonts w:eastAsia="WenQuanYi Micro Hei"/>
              </w:rPr>
              <w:br/>
              <w:t>и муниципального образования «</w:t>
            </w:r>
            <w:proofErr w:type="spellStart"/>
            <w:r w:rsidR="00B039AD" w:rsidRPr="00B039AD">
              <w:rPr>
                <w:rStyle w:val="CharStyle19"/>
                <w:rFonts w:eastAsia="WenQuanYi Micro Hei"/>
              </w:rPr>
              <w:t>Гурьевский</w:t>
            </w:r>
            <w:proofErr w:type="spellEnd"/>
            <w:r w:rsidR="00B039AD" w:rsidRPr="00B039AD">
              <w:rPr>
                <w:rStyle w:val="CharStyle19"/>
                <w:rFonts w:eastAsia="WenQuanYi Micro Hei"/>
              </w:rPr>
              <w:t xml:space="preserve"> муниципальный округ Калининградской области»</w:t>
            </w:r>
            <w:r w:rsidRPr="00B039AD">
              <w:rPr>
                <w:rStyle w:val="CharStyle19"/>
                <w:rFonts w:eastAsia="WenQuanYi Micro Hei"/>
              </w:rPr>
              <w:t xml:space="preserve">) 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Лица, нуждающиеся </w:t>
            </w:r>
          </w:p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в</w:t>
            </w:r>
            <w:proofErr w:type="gramEnd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оказании специализированной помощи по профилю «психиатрия», </w:t>
            </w:r>
          </w:p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в</w:t>
            </w:r>
            <w:proofErr w:type="gramEnd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условиях круглосуточного стационара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4F0" w:rsidRDefault="00A8139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ГБУЗ «Психиатриче</w:t>
            </w:r>
            <w:r w:rsidR="00DA0D89"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ская больница Калининградской области»</w:t>
            </w:r>
          </w:p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</w:t>
            </w:r>
            <w:proofErr w:type="gramStart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г.</w:t>
            </w:r>
            <w:proofErr w:type="gramEnd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Калининград,                 </w:t>
            </w:r>
            <w:proofErr w:type="spellStart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мкр</w:t>
            </w:r>
            <w:proofErr w:type="spellEnd"/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. Прибрежный,</w:t>
            </w:r>
          </w:p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ул. Заводская, д.13)</w:t>
            </w:r>
          </w:p>
        </w:tc>
      </w:tr>
      <w:tr w:rsidR="00DD7D34" w:rsidRPr="00B039AD" w:rsidTr="00A81392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t xml:space="preserve">Женское население возраста от 70 лет и старше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t>Калининградская область</w:t>
            </w: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D7D3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D7D3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9AD" w:rsidRPr="00B039AD" w:rsidTr="00A81392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9AD" w:rsidRPr="00B039AD" w:rsidRDefault="00B039AD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9AD" w:rsidRPr="00B039AD" w:rsidRDefault="00B039AD">
            <w:pPr>
              <w:widowControl w:val="0"/>
              <w:rPr>
                <w:rStyle w:val="CharStyle19"/>
                <w:rFonts w:eastAsia="NSimSun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</w:rPr>
              <w:t>Лица без определенного места жительства, иногородние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9AD" w:rsidRPr="00B039AD" w:rsidRDefault="00B039AD">
            <w:pPr>
              <w:widowControl w:val="0"/>
              <w:jc w:val="both"/>
              <w:rPr>
                <w:rStyle w:val="CharStyle19"/>
                <w:rFonts w:eastAsia="NSimSun"/>
              </w:rPr>
            </w:pPr>
            <w:r w:rsidRPr="00B039AD">
              <w:rPr>
                <w:rStyle w:val="CharStyle19"/>
                <w:rFonts w:eastAsia="NSimSun"/>
              </w:rPr>
              <w:t>Калининградская область</w:t>
            </w: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9AD" w:rsidRPr="00B039AD" w:rsidRDefault="00B039AD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9AD" w:rsidRPr="00B039AD" w:rsidRDefault="00B039AD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D34" w:rsidRPr="00B039AD" w:rsidTr="00A8139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B039AD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 w:rsidP="003E0DA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t>Дети в возрасте 3 – 14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 w:rsidP="003E0DA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Style w:val="CharStyle19"/>
                <w:rFonts w:eastAsia="NSimSun"/>
              </w:rPr>
              <w:t>Калининградская область</w:t>
            </w: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D7D34" w:rsidP="003E0DAB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D7D3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D34" w:rsidRPr="00B039AD" w:rsidTr="00A81392"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B039AD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9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 w:rsidP="003E0DAB">
            <w:pPr>
              <w:pStyle w:val="2"/>
              <w:widowControl w:val="0"/>
              <w:spacing w:before="0" w:line="312" w:lineRule="exact"/>
              <w:ind w:firstLine="0"/>
              <w:jc w:val="left"/>
            </w:pPr>
            <w:r w:rsidRPr="00B039AD">
              <w:rPr>
                <w:rStyle w:val="CharStyle19"/>
                <w:rFonts w:eastAsia="WenQuanYi Micro Hei"/>
              </w:rPr>
              <w:t>Взрослое население</w:t>
            </w:r>
            <w:r w:rsidR="00DE1E6B">
              <w:rPr>
                <w:rStyle w:val="CharStyle19"/>
                <w:rFonts w:eastAsia="WenQuanYi Micro Hei"/>
              </w:rPr>
              <w:t xml:space="preserve"> и несовершеннолетние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 w:rsidP="003E0DAB">
            <w:pPr>
              <w:pStyle w:val="2"/>
              <w:widowControl w:val="0"/>
              <w:spacing w:before="0" w:line="260" w:lineRule="exact"/>
              <w:ind w:firstLine="0"/>
              <w:jc w:val="left"/>
            </w:pPr>
            <w:r w:rsidRPr="00B039AD">
              <w:rPr>
                <w:rStyle w:val="CharStyle19"/>
                <w:rFonts w:eastAsia="WenQuanYi Micro Hei"/>
              </w:rPr>
              <w:t>Калининградская область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A0D89" w:rsidP="003E0DAB">
            <w:pPr>
              <w:pStyle w:val="2"/>
              <w:widowControl w:val="0"/>
              <w:spacing w:before="0" w:line="307" w:lineRule="exact"/>
              <w:ind w:firstLine="0"/>
              <w:jc w:val="left"/>
            </w:pPr>
            <w:r w:rsidRPr="00B039AD">
              <w:rPr>
                <w:rStyle w:val="CharStyle19"/>
                <w:rFonts w:eastAsia="WenQuanYi Micro Hei"/>
              </w:rPr>
              <w:t>Лица, нуждающиеся в принудительном лечении в психиатрическом стационаре общего и специализированного типа</w:t>
            </w: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B039AD" w:rsidRDefault="00DD7D3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1392" w:rsidRDefault="00B039AD" w:rsidP="00A81392">
      <w:r w:rsidRPr="0003614E">
        <w:rPr>
          <w:rFonts w:ascii="Times New Roman" w:eastAsia="Times New Roman" w:hAnsi="Times New Roman"/>
          <w:noProof/>
          <w:color w:val="000000"/>
          <w:highlight w:val="yellow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6C336" wp14:editId="761BE2AE">
                <wp:simplePos x="0" y="0"/>
                <wp:positionH relativeFrom="column">
                  <wp:posOffset>9382125</wp:posOffset>
                </wp:positionH>
                <wp:positionV relativeFrom="paragraph">
                  <wp:posOffset>-219710</wp:posOffset>
                </wp:positionV>
                <wp:extent cx="387350" cy="31369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9AD" w:rsidRPr="00695C52" w:rsidRDefault="00B039AD" w:rsidP="00B039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95C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  <w:p w:rsidR="00B039AD" w:rsidRPr="00695C52" w:rsidRDefault="00B039AD" w:rsidP="00B039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6C336" id="Прямоугольник 5" o:spid="_x0000_s1026" style="position:absolute;margin-left:738.75pt;margin-top:-17.3pt;width:30.5pt;height:24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" filled="f" stroked="f" strokeweight="1pt">
                <v:textbox>
                  <w:txbxContent>
                    <w:p w:rsidR="00B039AD" w:rsidRPr="00695C52" w:rsidRDefault="00B039AD" w:rsidP="00B039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95C5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».</w:t>
                      </w:r>
                    </w:p>
                    <w:p w:rsidR="00B039AD" w:rsidRPr="00695C52" w:rsidRDefault="00B039AD" w:rsidP="00B039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81392" w:rsidSect="00A81392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851" w:bottom="567" w:left="851" w:header="567" w:footer="284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1A" w:rsidRDefault="00DA0D89">
      <w:r>
        <w:separator/>
      </w:r>
    </w:p>
  </w:endnote>
  <w:endnote w:type="continuationSeparator" w:id="0">
    <w:p w:rsidR="005E331A" w:rsidRDefault="00DA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Open Sans">
    <w:altName w:val="Arial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998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D7D34" w:rsidRPr="003E0DAB" w:rsidRDefault="003E0DAB" w:rsidP="003E0DAB">
        <w:pPr>
          <w:pStyle w:val="aa"/>
          <w:jc w:val="center"/>
          <w:rPr>
            <w:rFonts w:ascii="Times New Roman" w:hAnsi="Times New Roman" w:cs="Times New Roman"/>
          </w:rPr>
        </w:pPr>
        <w:r w:rsidRPr="003E0DAB">
          <w:rPr>
            <w:rFonts w:ascii="Times New Roman" w:hAnsi="Times New Roman" w:cs="Times New Roman"/>
          </w:rPr>
          <w:fldChar w:fldCharType="begin"/>
        </w:r>
        <w:r w:rsidRPr="003E0DAB">
          <w:rPr>
            <w:rFonts w:ascii="Times New Roman" w:hAnsi="Times New Roman" w:cs="Times New Roman"/>
          </w:rPr>
          <w:instrText>PAGE   \* MERGEFORMAT</w:instrText>
        </w:r>
        <w:r w:rsidRPr="003E0DAB">
          <w:rPr>
            <w:rFonts w:ascii="Times New Roman" w:hAnsi="Times New Roman" w:cs="Times New Roman"/>
          </w:rPr>
          <w:fldChar w:fldCharType="separate"/>
        </w:r>
        <w:r w:rsidR="00DE04F0">
          <w:rPr>
            <w:rFonts w:ascii="Times New Roman" w:hAnsi="Times New Roman" w:cs="Times New Roman"/>
            <w:noProof/>
          </w:rPr>
          <w:t>3</w:t>
        </w:r>
        <w:r w:rsidRPr="003E0DA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34" w:rsidRDefault="00DD7D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34" w:rsidRDefault="00DA0D89">
      <w:pPr>
        <w:rPr>
          <w:sz w:val="12"/>
        </w:rPr>
      </w:pPr>
      <w:r>
        <w:separator/>
      </w:r>
    </w:p>
  </w:footnote>
  <w:footnote w:type="continuationSeparator" w:id="0">
    <w:p w:rsidR="00DD7D34" w:rsidRDefault="00DA0D8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864519"/>
      <w:docPartObj>
        <w:docPartGallery w:val="Page Numbers (Top of Page)"/>
        <w:docPartUnique/>
      </w:docPartObj>
    </w:sdtPr>
    <w:sdtEndPr/>
    <w:sdtContent>
      <w:p w:rsidR="00DD7D34" w:rsidRDefault="00DA0D89">
        <w:pPr>
          <w:pStyle w:val="a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3E0DAB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  <w:p w:rsidR="00DD7D34" w:rsidRDefault="00DE04F0">
        <w:pPr>
          <w:pStyle w:val="a8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34" w:rsidRDefault="00DD7D34">
    <w:pPr>
      <w:pStyle w:val="a8"/>
      <w:jc w:val="center"/>
      <w:rPr>
        <w:rFonts w:ascii="Times New Roman" w:hAnsi="Times New Roman" w:cs="Times New Roman"/>
      </w:rPr>
    </w:pPr>
  </w:p>
  <w:p w:rsidR="00DD7D34" w:rsidRDefault="00DD7D3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34" w:rsidRDefault="00DD7D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A6F6F"/>
    <w:multiLevelType w:val="multilevel"/>
    <w:tmpl w:val="75281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3B96B7F"/>
    <w:multiLevelType w:val="multilevel"/>
    <w:tmpl w:val="525C21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EAB713E"/>
    <w:multiLevelType w:val="multilevel"/>
    <w:tmpl w:val="68DE9C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34"/>
    <w:rsid w:val="002A1C48"/>
    <w:rsid w:val="002B40F4"/>
    <w:rsid w:val="00342F0C"/>
    <w:rsid w:val="003E0DAB"/>
    <w:rsid w:val="005E331A"/>
    <w:rsid w:val="00762311"/>
    <w:rsid w:val="00A81392"/>
    <w:rsid w:val="00B039AD"/>
    <w:rsid w:val="00BA42A9"/>
    <w:rsid w:val="00C33C26"/>
    <w:rsid w:val="00D6125B"/>
    <w:rsid w:val="00DA0D89"/>
    <w:rsid w:val="00DD7D34"/>
    <w:rsid w:val="00DE04F0"/>
    <w:rsid w:val="00DE1E6B"/>
    <w:rsid w:val="00F4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52F5B-E54E-41B4-B6CC-6465A456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00"/>
    <w:rPr>
      <w:rFonts w:ascii="Tempora LGC Uni" w:eastAsia="WenQuanYi Micro Hei" w:hAnsi="Tempora LGC Uni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6">
    <w:name w:val="CharStyle6"/>
    <w:qFormat/>
    <w:rsid w:val="00CA4A0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a3">
    <w:name w:val="Hyperlink"/>
    <w:rsid w:val="00CA4A00"/>
    <w:rPr>
      <w:color w:val="000080"/>
      <w:u w:val="single"/>
    </w:rPr>
  </w:style>
  <w:style w:type="character" w:customStyle="1" w:styleId="CharStyle19">
    <w:name w:val="CharStyle19"/>
    <w:qFormat/>
    <w:rsid w:val="00CA4A0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CharStyle12">
    <w:name w:val="CharStyle12"/>
    <w:qFormat/>
    <w:rsid w:val="00CA4A0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a4">
    <w:name w:val="Символ сноски"/>
    <w:qFormat/>
    <w:rsid w:val="00CA4A00"/>
  </w:style>
  <w:style w:type="character" w:customStyle="1" w:styleId="FootnoteReference1">
    <w:name w:val="Footnote Reference1"/>
    <w:qFormat/>
    <w:rsid w:val="00CA4A00"/>
    <w:rPr>
      <w:vertAlign w:val="superscript"/>
    </w:rPr>
  </w:style>
  <w:style w:type="character" w:customStyle="1" w:styleId="a5">
    <w:name w:val="Основной текст Знак"/>
    <w:basedOn w:val="a0"/>
    <w:link w:val="a6"/>
    <w:qFormat/>
    <w:rsid w:val="00CA4A00"/>
    <w:rPr>
      <w:rFonts w:ascii="Tempora LGC Uni" w:eastAsia="WenQuanYi Micro Hei" w:hAnsi="Tempora LGC Uni" w:cs="Lohit Devanagari"/>
      <w:kern w:val="2"/>
      <w:sz w:val="24"/>
      <w:szCs w:val="24"/>
      <w:lang w:eastAsia="zh-CN" w:bidi="hi-IN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CA4A00"/>
    <w:rPr>
      <w:rFonts w:ascii="Tempora LGC Uni" w:eastAsia="WenQuanYi Micro Hei" w:hAnsi="Tempora LGC Uni" w:cs="Mangal"/>
      <w:kern w:val="2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CA4A00"/>
    <w:rPr>
      <w:rFonts w:ascii="Tempora LGC Uni" w:eastAsia="WenQuanYi Micro Hei" w:hAnsi="Tempora LGC Uni" w:cs="Mangal"/>
      <w:kern w:val="2"/>
      <w:sz w:val="24"/>
      <w:szCs w:val="21"/>
      <w:lang w:eastAsia="zh-CN" w:bidi="hi-IN"/>
    </w:rPr>
  </w:style>
  <w:style w:type="character" w:customStyle="1" w:styleId="ab">
    <w:name w:val="Текст концевой сноски Знак"/>
    <w:basedOn w:val="a0"/>
    <w:link w:val="ac"/>
    <w:qFormat/>
    <w:rsid w:val="00CA4A00"/>
    <w:rPr>
      <w:rFonts w:ascii="Tempora LGC Uni" w:eastAsia="WenQuanYi Micro Hei" w:hAnsi="Tempora LGC Uni" w:cs="Lohit Devanagari"/>
      <w:kern w:val="2"/>
      <w:sz w:val="20"/>
      <w:szCs w:val="20"/>
      <w:lang w:eastAsia="zh-CN" w:bidi="hi-IN"/>
    </w:rPr>
  </w:style>
  <w:style w:type="character" w:styleId="ad">
    <w:name w:val="annotation reference"/>
    <w:basedOn w:val="a0"/>
    <w:uiPriority w:val="99"/>
    <w:semiHidden/>
    <w:unhideWhenUsed/>
    <w:qFormat/>
    <w:rsid w:val="004D6424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4D6424"/>
    <w:rPr>
      <w:rFonts w:ascii="Tempora LGC Uni" w:eastAsia="WenQuanYi Micro Hei" w:hAnsi="Tempora LGC Uni" w:cs="Mangal"/>
      <w:kern w:val="2"/>
      <w:sz w:val="20"/>
      <w:szCs w:val="18"/>
      <w:lang w:eastAsia="zh-CN" w:bidi="hi-IN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4D6424"/>
    <w:rPr>
      <w:rFonts w:ascii="Tempora LGC Uni" w:eastAsia="WenQuanYi Micro Hei" w:hAnsi="Tempora LGC Uni" w:cs="Mangal"/>
      <w:b/>
      <w:bCs/>
      <w:kern w:val="2"/>
      <w:sz w:val="20"/>
      <w:szCs w:val="18"/>
      <w:lang w:eastAsia="zh-CN" w:bidi="hi-IN"/>
    </w:rPr>
  </w:style>
  <w:style w:type="character" w:customStyle="1" w:styleId="af2">
    <w:name w:val="Текст выноски Знак"/>
    <w:basedOn w:val="a0"/>
    <w:link w:val="af3"/>
    <w:uiPriority w:val="99"/>
    <w:semiHidden/>
    <w:qFormat/>
    <w:rsid w:val="004D6424"/>
    <w:rPr>
      <w:rFonts w:ascii="Segoe UI" w:eastAsia="WenQuanYi Micro Hei" w:hAnsi="Segoe UI" w:cs="Mangal"/>
      <w:kern w:val="2"/>
      <w:sz w:val="18"/>
      <w:szCs w:val="16"/>
      <w:lang w:eastAsia="zh-CN" w:bidi="hi-IN"/>
    </w:rPr>
  </w:style>
  <w:style w:type="character" w:styleId="af4">
    <w:name w:val="footnote reference"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Символ концевой сноски"/>
    <w:qFormat/>
  </w:style>
  <w:style w:type="character" w:customStyle="1" w:styleId="af7">
    <w:name w:val="Маркеры"/>
    <w:qFormat/>
    <w:rPr>
      <w:rFonts w:ascii="OpenSymbol" w:eastAsia="OpenSymbol" w:hAnsi="OpenSymbol" w:cs="OpenSymbol"/>
    </w:rPr>
  </w:style>
  <w:style w:type="paragraph" w:customStyle="1" w:styleId="af8">
    <w:name w:val="Заголовок"/>
    <w:basedOn w:val="a"/>
    <w:next w:val="a6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6">
    <w:name w:val="Body Text"/>
    <w:basedOn w:val="a"/>
    <w:link w:val="a5"/>
    <w:rsid w:val="00CA4A00"/>
    <w:pPr>
      <w:spacing w:after="140" w:line="276" w:lineRule="auto"/>
    </w:pPr>
  </w:style>
  <w:style w:type="paragraph" w:styleId="af9">
    <w:name w:val="List"/>
    <w:basedOn w:val="a6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b">
    <w:name w:val="index heading"/>
    <w:basedOn w:val="a"/>
    <w:qFormat/>
    <w:pPr>
      <w:suppressLineNumbers/>
    </w:pPr>
  </w:style>
  <w:style w:type="paragraph" w:customStyle="1" w:styleId="3">
    <w:name w:val="Основной текст (3)"/>
    <w:qFormat/>
    <w:rsid w:val="00CA4A0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paragraph" w:customStyle="1" w:styleId="afc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CA4A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2">
    <w:name w:val="Основной текст (2)"/>
    <w:qFormat/>
    <w:rsid w:val="00CA4A00"/>
    <w:pPr>
      <w:shd w:val="clear" w:color="auto" w:fill="FFFFFF"/>
      <w:spacing w:before="240" w:line="456" w:lineRule="exact"/>
      <w:ind w:hanging="300"/>
      <w:jc w:val="both"/>
    </w:pPr>
    <w:rPr>
      <w:rFonts w:ascii="Times New Roman" w:eastAsia="Times New Roman" w:hAnsi="Times New Roman" w:cs="Times New Roman"/>
      <w:kern w:val="2"/>
      <w:sz w:val="26"/>
      <w:szCs w:val="26"/>
      <w:lang w:eastAsia="zh-CN" w:bidi="hi-IN"/>
    </w:rPr>
  </w:style>
  <w:style w:type="paragraph" w:styleId="aa">
    <w:name w:val="footer"/>
    <w:basedOn w:val="a"/>
    <w:link w:val="a9"/>
    <w:uiPriority w:val="99"/>
    <w:rsid w:val="00CA4A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1">
    <w:name w:val="Обычный (веб)1"/>
    <w:basedOn w:val="a"/>
    <w:qFormat/>
    <w:rsid w:val="00CA4A00"/>
    <w:pPr>
      <w:spacing w:before="280" w:after="280"/>
    </w:pPr>
  </w:style>
  <w:style w:type="paragraph" w:customStyle="1" w:styleId="afd">
    <w:name w:val="Содержимое таблицы"/>
    <w:basedOn w:val="a"/>
    <w:qFormat/>
    <w:rsid w:val="00CA4A00"/>
    <w:pPr>
      <w:widowControl w:val="0"/>
      <w:suppressLineNumbers/>
    </w:pPr>
  </w:style>
  <w:style w:type="paragraph" w:styleId="ac">
    <w:name w:val="endnote text"/>
    <w:basedOn w:val="a"/>
    <w:link w:val="ab"/>
    <w:rsid w:val="00CA4A00"/>
    <w:pPr>
      <w:suppressLineNumbers/>
      <w:ind w:left="340" w:hanging="340"/>
    </w:pPr>
    <w:rPr>
      <w:sz w:val="20"/>
      <w:szCs w:val="20"/>
    </w:rPr>
  </w:style>
  <w:style w:type="paragraph" w:styleId="afe">
    <w:name w:val="No Spacing"/>
    <w:uiPriority w:val="1"/>
    <w:qFormat/>
    <w:rsid w:val="00CA4A00"/>
    <w:pPr>
      <w:spacing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qFormat/>
    <w:rsid w:val="004D6424"/>
    <w:rPr>
      <w:rFonts w:cs="Mangal"/>
      <w:sz w:val="20"/>
      <w:szCs w:val="18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4D6424"/>
    <w:rPr>
      <w:b/>
      <w:bCs/>
    </w:rPr>
  </w:style>
  <w:style w:type="paragraph" w:styleId="af3">
    <w:name w:val="Balloon Text"/>
    <w:basedOn w:val="a"/>
    <w:link w:val="af2"/>
    <w:uiPriority w:val="99"/>
    <w:semiHidden/>
    <w:unhideWhenUsed/>
    <w:qFormat/>
    <w:rsid w:val="004D6424"/>
    <w:rPr>
      <w:rFonts w:ascii="Segoe UI" w:hAnsi="Segoe UI" w:cs="Mangal"/>
      <w:sz w:val="18"/>
      <w:szCs w:val="16"/>
    </w:rPr>
  </w:style>
  <w:style w:type="paragraph" w:styleId="aff">
    <w:name w:val="footnote text"/>
    <w:basedOn w:val="a"/>
  </w:style>
  <w:style w:type="paragraph" w:styleId="aff0">
    <w:name w:val="List Paragraph"/>
    <w:basedOn w:val="a"/>
    <w:uiPriority w:val="34"/>
    <w:qFormat/>
    <w:rsid w:val="00F429D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Надежда Валерьевна</dc:creator>
  <dc:description/>
  <cp:lastModifiedBy>Мосеева Ирина Александровна</cp:lastModifiedBy>
  <cp:revision>7</cp:revision>
  <cp:lastPrinted>2025-09-11T07:44:00Z</cp:lastPrinted>
  <dcterms:created xsi:type="dcterms:W3CDTF">2025-04-24T09:38:00Z</dcterms:created>
  <dcterms:modified xsi:type="dcterms:W3CDTF">2025-09-11T07:45:00Z</dcterms:modified>
  <dc:language>ru-RU</dc:language>
</cp:coreProperties>
</file>