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D0" w:rsidRPr="00BD4ED5" w:rsidRDefault="00766AD0" w:rsidP="00423FDB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BD4ED5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Руководство пользователя</w:t>
      </w:r>
    </w:p>
    <w:p w:rsidR="00192C82" w:rsidRPr="00BD4ED5" w:rsidRDefault="00F719DF" w:rsidP="00BD4ED5">
      <w:pPr>
        <w:spacing w:after="120" w:line="240" w:lineRule="auto"/>
        <w:ind w:left="1560" w:right="1416"/>
        <w:jc w:val="center"/>
        <w:rPr>
          <w:rFonts w:ascii="Arial" w:hAnsi="Arial" w:cs="Arial"/>
          <w:b/>
          <w:sz w:val="24"/>
          <w:szCs w:val="24"/>
        </w:rPr>
      </w:pPr>
      <w:r w:rsidRPr="00BD4ED5">
        <w:rPr>
          <w:rFonts w:ascii="Arial" w:hAnsi="Arial" w:cs="Arial"/>
          <w:b/>
          <w:sz w:val="24"/>
          <w:szCs w:val="24"/>
        </w:rPr>
        <w:t xml:space="preserve">Оформление </w:t>
      </w:r>
      <w:r w:rsidR="00766AD0" w:rsidRPr="00BD4ED5">
        <w:rPr>
          <w:rFonts w:ascii="Arial" w:hAnsi="Arial" w:cs="Arial"/>
          <w:b/>
          <w:sz w:val="24"/>
          <w:szCs w:val="24"/>
        </w:rPr>
        <w:t xml:space="preserve">СЭМД </w:t>
      </w:r>
      <w:r w:rsidR="00BD4ED5" w:rsidRPr="00BD4ED5">
        <w:rPr>
          <w:rFonts w:ascii="Arial" w:hAnsi="Arial" w:cs="Arial"/>
          <w:b/>
          <w:sz w:val="24"/>
          <w:szCs w:val="24"/>
        </w:rPr>
        <w:t>"Выписка из</w:t>
      </w:r>
      <w:r w:rsidR="00CB46AF">
        <w:rPr>
          <w:rFonts w:ascii="Arial" w:hAnsi="Arial" w:cs="Arial"/>
          <w:b/>
          <w:sz w:val="24"/>
          <w:szCs w:val="24"/>
        </w:rPr>
        <w:t xml:space="preserve"> </w:t>
      </w:r>
      <w:r w:rsidR="00BD4ED5" w:rsidRPr="00BD4ED5">
        <w:rPr>
          <w:rFonts w:ascii="Arial" w:hAnsi="Arial" w:cs="Arial"/>
          <w:b/>
          <w:sz w:val="24"/>
          <w:szCs w:val="24"/>
        </w:rPr>
        <w:t xml:space="preserve">истории болезни" </w:t>
      </w:r>
      <w:r w:rsidR="00E54B24" w:rsidRPr="00BD4ED5">
        <w:rPr>
          <w:rFonts w:ascii="Arial" w:hAnsi="Arial" w:cs="Arial"/>
          <w:b/>
          <w:sz w:val="24"/>
          <w:szCs w:val="24"/>
        </w:rPr>
        <w:t>амбулат</w:t>
      </w:r>
      <w:r w:rsidR="00F61334" w:rsidRPr="00BD4ED5">
        <w:rPr>
          <w:rFonts w:ascii="Arial" w:hAnsi="Arial" w:cs="Arial"/>
          <w:b/>
          <w:sz w:val="24"/>
          <w:szCs w:val="24"/>
        </w:rPr>
        <w:t>орного больного</w:t>
      </w:r>
    </w:p>
    <w:p w:rsidR="00BD4ED5" w:rsidRPr="00117013" w:rsidRDefault="00BD4ED5" w:rsidP="003D5DC8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117013">
        <w:rPr>
          <w:rFonts w:ascii="Arial" w:hAnsi="Arial" w:cs="Arial"/>
          <w:color w:val="000000" w:themeColor="text1"/>
          <w:sz w:val="24"/>
          <w:szCs w:val="24"/>
        </w:rPr>
        <w:t>Структурированный электронный медицинский документ (СЭМД) "Выписка из</w:t>
      </w:r>
      <w:r w:rsidR="00AB530A" w:rsidRPr="00AB5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>истории болезни"</w:t>
      </w:r>
      <w:r w:rsidR="00117013" w:rsidRPr="00117013">
        <w:rPr>
          <w:rFonts w:ascii="Arial" w:hAnsi="Arial" w:cs="Arial"/>
          <w:color w:val="000000" w:themeColor="text1"/>
          <w:sz w:val="24"/>
          <w:szCs w:val="24"/>
        </w:rPr>
        <w:t xml:space="preserve"> (“Выписка из ИБ”)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 xml:space="preserve"> предназначен для формирования выписки </w:t>
      </w:r>
      <w:r w:rsidR="00117013" w:rsidRPr="00117013">
        <w:rPr>
          <w:rFonts w:ascii="Arial" w:hAnsi="Arial" w:cs="Arial"/>
          <w:color w:val="000000" w:themeColor="text1"/>
          <w:sz w:val="24"/>
          <w:szCs w:val="24"/>
        </w:rPr>
        <w:t xml:space="preserve">лечащим врачом 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 xml:space="preserve">из медицинской карты </w:t>
      </w:r>
      <w:r w:rsidR="00117013" w:rsidRPr="00117013">
        <w:rPr>
          <w:rFonts w:ascii="Arial" w:hAnsi="Arial" w:cs="Arial"/>
          <w:color w:val="000000" w:themeColor="text1"/>
          <w:sz w:val="24"/>
          <w:szCs w:val="24"/>
        </w:rPr>
        <w:t>как для амбулаторного, так и для стационарного больного. Также выписка может выдаваться как в процессе лечения, так и по его окончанию (при выписке).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 xml:space="preserve"> Данный СЭМД разработан на основе формы 027/у, в соответствии с приказом Минздрава СССР от 04.10.1980г. №1030 "Об утверждении форм первичной медицинской документации учреждений</w:t>
      </w:r>
      <w:r w:rsidR="00117013" w:rsidRPr="001170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>здравоохранения". Документ предназначен для обмена данными между медицинскими учреждениями, а также для передачи данных о состоянии здоровья пациента по месту требования (объем указываемой информации определяется из заявления пациента или его законного представителя на предоставление выписки). Информация о СЭМД "Выписка из</w:t>
      </w:r>
      <w:r w:rsidR="003D5DC8">
        <w:rPr>
          <w:rFonts w:ascii="Arial" w:hAnsi="Arial" w:cs="Arial"/>
          <w:color w:val="000000" w:themeColor="text1"/>
          <w:sz w:val="24"/>
          <w:szCs w:val="24"/>
        </w:rPr>
        <w:t xml:space="preserve"> ИБ</w:t>
      </w:r>
      <w:r w:rsidRPr="00117013">
        <w:rPr>
          <w:rFonts w:ascii="Arial" w:hAnsi="Arial" w:cs="Arial"/>
          <w:color w:val="000000" w:themeColor="text1"/>
          <w:sz w:val="24"/>
          <w:szCs w:val="24"/>
        </w:rPr>
        <w:t>" должна передаваться из медицинской информационной системы (МИС) в реестр электронных медицинских документов (РЭМД).</w:t>
      </w:r>
    </w:p>
    <w:p w:rsidR="00117013" w:rsidRDefault="0072289F" w:rsidP="00EC0ED8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66AD0">
        <w:rPr>
          <w:rFonts w:ascii="Arial" w:hAnsi="Arial" w:cs="Arial"/>
          <w:color w:val="000000" w:themeColor="text1"/>
          <w:sz w:val="24"/>
          <w:szCs w:val="24"/>
        </w:rPr>
        <w:t>Для корректного формирования</w:t>
      </w:r>
      <w:r w:rsidR="00F719DF" w:rsidRPr="00766A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6AD0">
        <w:rPr>
          <w:rFonts w:ascii="Arial" w:hAnsi="Arial" w:cs="Arial"/>
          <w:color w:val="000000" w:themeColor="text1"/>
          <w:sz w:val="24"/>
          <w:szCs w:val="24"/>
        </w:rPr>
        <w:t>СЭМД "</w:t>
      </w:r>
      <w:r w:rsidR="00117013">
        <w:rPr>
          <w:rFonts w:ascii="Arial" w:hAnsi="Arial" w:cs="Arial"/>
          <w:sz w:val="24"/>
          <w:szCs w:val="24"/>
        </w:rPr>
        <w:t>Выписка из ИБ</w:t>
      </w:r>
      <w:r w:rsidRPr="00766AD0">
        <w:rPr>
          <w:rFonts w:ascii="Arial" w:hAnsi="Arial" w:cs="Arial"/>
          <w:color w:val="000000" w:themeColor="text1"/>
          <w:sz w:val="24"/>
          <w:szCs w:val="24"/>
        </w:rPr>
        <w:t xml:space="preserve">" необходимо обеспечить наличие </w:t>
      </w:r>
      <w:r w:rsidR="00F719DF" w:rsidRPr="00766AD0">
        <w:rPr>
          <w:rFonts w:ascii="Arial" w:eastAsia="Times New Roman" w:hAnsi="Arial" w:cs="Arial"/>
          <w:color w:val="000000" w:themeColor="text1"/>
          <w:sz w:val="24"/>
          <w:szCs w:val="24"/>
        </w:rPr>
        <w:t>всей необходимой информации о пациенте, сотрудниках, участвующих в процессе формирования и подписания СЭМД, и МО, в рамках которой формируется СЭМД</w:t>
      </w:r>
      <w:r w:rsidR="00766AD0" w:rsidRPr="00766AD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F4411B" w:rsidRDefault="00F4411B" w:rsidP="00E44756">
      <w:pPr>
        <w:spacing w:before="120" w:after="0" w:line="240" w:lineRule="auto"/>
        <w:ind w:firstLine="425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256000006"/>
      <w:bookmarkStart w:id="1" w:name="scroll-bookmark-9"/>
      <w:r w:rsidRPr="00F4411B">
        <w:rPr>
          <w:rFonts w:ascii="Arial" w:hAnsi="Arial" w:cs="Arial"/>
          <w:b/>
          <w:sz w:val="24"/>
          <w:szCs w:val="24"/>
        </w:rPr>
        <w:t>Оформление выписки из ИБ в процессе оказания амбулаторного приёма</w:t>
      </w:r>
      <w:bookmarkEnd w:id="0"/>
      <w:bookmarkEnd w:id="1"/>
    </w:p>
    <w:p w:rsidR="00684AB1" w:rsidRPr="00A04274" w:rsidRDefault="00684AB1" w:rsidP="00EF622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4274">
        <w:rPr>
          <w:rFonts w:ascii="Arial" w:hAnsi="Arial" w:cs="Arial"/>
          <w:color w:val="000000" w:themeColor="text1"/>
          <w:sz w:val="24"/>
          <w:szCs w:val="24"/>
        </w:rPr>
        <w:t>Выписка может быть сформирована в процессе оказания амбулаторного приема, например, на одном из повторных приёмов открытого случая заболевания или на приёме, завершающем случай заболевания. В этом случае выписка будет сформирована по текущему случаю заболевания.</w:t>
      </w:r>
    </w:p>
    <w:p w:rsidR="002757C9" w:rsidRDefault="00684AB1" w:rsidP="00E44756">
      <w:pPr>
        <w:pStyle w:val="ScrollListBullet"/>
        <w:numPr>
          <w:ilvl w:val="0"/>
          <w:numId w:val="0"/>
        </w:numPr>
        <w:spacing w:before="120" w:line="240" w:lineRule="auto"/>
        <w:ind w:firstLine="426"/>
        <w:rPr>
          <w:rFonts w:ascii="Arial" w:hAnsi="Arial"/>
        </w:rPr>
      </w:pPr>
      <w:r w:rsidRPr="00A04274">
        <w:rPr>
          <w:rFonts w:ascii="Arial" w:hAnsi="Arial"/>
        </w:rPr>
        <w:t xml:space="preserve">Чтобы </w:t>
      </w:r>
      <w:r w:rsidRPr="00AC32BB">
        <w:rPr>
          <w:rFonts w:ascii="Arial" w:hAnsi="Arial"/>
          <w:u w:val="single"/>
        </w:rPr>
        <w:t>оформить выписку из ИБ</w:t>
      </w:r>
      <w:r w:rsidRPr="00A04274">
        <w:rPr>
          <w:rFonts w:ascii="Arial" w:hAnsi="Arial"/>
        </w:rPr>
        <w:t xml:space="preserve"> пациента </w:t>
      </w:r>
      <w:r w:rsidRPr="00AC32BB">
        <w:rPr>
          <w:rFonts w:ascii="Arial" w:hAnsi="Arial"/>
          <w:u w:val="single"/>
        </w:rPr>
        <w:t>в процессе оказания амбулаторного приема</w:t>
      </w:r>
      <w:r w:rsidRPr="00A04274">
        <w:rPr>
          <w:rFonts w:ascii="Arial" w:hAnsi="Arial"/>
        </w:rPr>
        <w:t xml:space="preserve">, </w:t>
      </w:r>
      <w:r w:rsidR="007A528C" w:rsidRPr="00A04274">
        <w:rPr>
          <w:rFonts w:ascii="Arial" w:hAnsi="Arial"/>
        </w:rPr>
        <w:t xml:space="preserve">необходимо </w:t>
      </w:r>
      <w:r w:rsidRPr="00A04274">
        <w:rPr>
          <w:rFonts w:ascii="Arial" w:hAnsi="Arial"/>
        </w:rPr>
        <w:t>выполните следующие действия:</w:t>
      </w:r>
      <w:r w:rsidR="007A528C" w:rsidRPr="00A04274">
        <w:rPr>
          <w:rFonts w:ascii="Arial" w:hAnsi="Arial"/>
        </w:rPr>
        <w:t xml:space="preserve"> выбрать</w:t>
      </w:r>
      <w:r w:rsidRPr="00A04274">
        <w:rPr>
          <w:rFonts w:ascii="Arial" w:hAnsi="Arial"/>
        </w:rPr>
        <w:t xml:space="preserve"> пункт главного меню "Рабочие места" → "Дневник врача". Откроет</w:t>
      </w:r>
      <w:r w:rsidR="007A528C" w:rsidRPr="00A04274">
        <w:rPr>
          <w:rFonts w:ascii="Arial" w:hAnsi="Arial"/>
        </w:rPr>
        <w:t>ся основное рабочее место врача.</w:t>
      </w:r>
      <w:r w:rsidR="00D2000B" w:rsidRPr="00A04274">
        <w:rPr>
          <w:rFonts w:ascii="Arial" w:hAnsi="Arial"/>
        </w:rPr>
        <w:t xml:space="preserve"> </w:t>
      </w:r>
      <w:r w:rsidR="006640E7" w:rsidRPr="00A04274">
        <w:rPr>
          <w:rFonts w:ascii="Arial" w:hAnsi="Arial"/>
        </w:rPr>
        <w:t>В</w:t>
      </w:r>
      <w:r w:rsidR="00D2000B" w:rsidRPr="00A04274">
        <w:rPr>
          <w:rFonts w:ascii="Arial" w:hAnsi="Arial"/>
        </w:rPr>
        <w:t>ыбр</w:t>
      </w:r>
      <w:r w:rsidR="006640E7" w:rsidRPr="00A04274">
        <w:rPr>
          <w:rFonts w:ascii="Arial" w:hAnsi="Arial"/>
        </w:rPr>
        <w:t>а</w:t>
      </w:r>
      <w:r w:rsidR="00D2000B" w:rsidRPr="00A04274">
        <w:rPr>
          <w:rFonts w:ascii="Arial" w:hAnsi="Arial"/>
        </w:rPr>
        <w:t>т</w:t>
      </w:r>
      <w:r w:rsidR="006640E7" w:rsidRPr="00A04274">
        <w:rPr>
          <w:rFonts w:ascii="Arial" w:hAnsi="Arial"/>
        </w:rPr>
        <w:t>ь</w:t>
      </w:r>
      <w:r w:rsidR="00D2000B" w:rsidRPr="00A04274">
        <w:rPr>
          <w:rFonts w:ascii="Arial" w:hAnsi="Arial"/>
        </w:rPr>
        <w:t xml:space="preserve"> в дневнике назначенный пациенту амбулаторный прием и наж</w:t>
      </w:r>
      <w:r w:rsidR="00367364">
        <w:rPr>
          <w:rFonts w:ascii="Arial" w:hAnsi="Arial"/>
        </w:rPr>
        <w:t>а</w:t>
      </w:r>
      <w:r w:rsidR="00D2000B" w:rsidRPr="00A04274">
        <w:rPr>
          <w:rFonts w:ascii="Arial" w:hAnsi="Arial"/>
        </w:rPr>
        <w:t>т</w:t>
      </w:r>
      <w:r w:rsidR="00367364">
        <w:rPr>
          <w:rFonts w:ascii="Arial" w:hAnsi="Arial"/>
        </w:rPr>
        <w:t>ь</w:t>
      </w:r>
      <w:r w:rsidR="00D2000B" w:rsidRPr="00A04274">
        <w:rPr>
          <w:rFonts w:ascii="Arial" w:hAnsi="Arial"/>
        </w:rPr>
        <w:t xml:space="preserve"> на ссылку "Оказать". Откроется окно оказания приёма</w:t>
      </w:r>
      <w:r w:rsidR="006640E7" w:rsidRPr="00A04274">
        <w:rPr>
          <w:rFonts w:ascii="Arial" w:hAnsi="Arial"/>
        </w:rPr>
        <w:t>. Заполнить</w:t>
      </w:r>
      <w:r w:rsidR="00D2000B" w:rsidRPr="00A04274">
        <w:rPr>
          <w:rFonts w:ascii="Arial" w:hAnsi="Arial"/>
        </w:rPr>
        <w:t xml:space="preserve"> все обязательные (выделенные цветом) поля в открывшемся окне, не</w:t>
      </w:r>
      <w:r w:rsidR="006640E7" w:rsidRPr="00A04274">
        <w:rPr>
          <w:rFonts w:ascii="Arial" w:hAnsi="Arial"/>
        </w:rPr>
        <w:t xml:space="preserve">обходимые для сохранения приёма. Нажать на кнопку "Применить" для сохранения внесенных данных. </w:t>
      </w:r>
      <w:r w:rsidR="003F427D">
        <w:rPr>
          <w:rFonts w:ascii="Arial" w:hAnsi="Arial"/>
        </w:rPr>
        <w:t>П</w:t>
      </w:r>
      <w:r w:rsidR="006640E7" w:rsidRPr="00A04274">
        <w:rPr>
          <w:rFonts w:ascii="Arial" w:hAnsi="Arial"/>
        </w:rPr>
        <w:t>ерейти на вкладку "Направления" и нажать на кнопку "Внес</w:t>
      </w:r>
      <w:r w:rsidR="00761227">
        <w:rPr>
          <w:rFonts w:ascii="Arial" w:hAnsi="Arial"/>
        </w:rPr>
        <w:t>т</w:t>
      </w:r>
      <w:r w:rsidR="006640E7" w:rsidRPr="00A04274">
        <w:rPr>
          <w:rFonts w:ascii="Arial" w:hAnsi="Arial"/>
        </w:rPr>
        <w:t>и результат". Откроется окно выбора оказываемой услуги.</w:t>
      </w:r>
      <w:r w:rsidR="002757C9" w:rsidRPr="00A04274">
        <w:rPr>
          <w:rFonts w:ascii="Arial" w:hAnsi="Arial"/>
        </w:rPr>
        <w:t xml:space="preserve"> </w:t>
      </w:r>
      <w:r w:rsidR="00A5778A">
        <w:rPr>
          <w:rFonts w:ascii="Arial" w:hAnsi="Arial"/>
        </w:rPr>
        <w:t>Н</w:t>
      </w:r>
      <w:r w:rsidR="002757C9" w:rsidRPr="00A04274">
        <w:rPr>
          <w:rFonts w:ascii="Arial" w:hAnsi="Arial"/>
        </w:rPr>
        <w:t xml:space="preserve">айти и выбрать услугу по оформлению выписки из истории болезни </w:t>
      </w:r>
      <w:r w:rsidR="002757C9" w:rsidRPr="00A04274">
        <w:rPr>
          <w:rFonts w:ascii="Arial" w:hAnsi="Arial"/>
          <w:b/>
        </w:rPr>
        <w:t>СТ_64S Выписка из ИБ СЭМД</w:t>
      </w:r>
      <w:r w:rsidR="002757C9" w:rsidRPr="00A04274">
        <w:rPr>
          <w:rFonts w:ascii="Arial" w:hAnsi="Arial"/>
        </w:rPr>
        <w:t xml:space="preserve"> и наж</w:t>
      </w:r>
      <w:r w:rsidR="00EF6229" w:rsidRPr="00A04274">
        <w:rPr>
          <w:rFonts w:ascii="Arial" w:hAnsi="Arial"/>
        </w:rPr>
        <w:t>а</w:t>
      </w:r>
      <w:r w:rsidR="002757C9" w:rsidRPr="00A04274">
        <w:rPr>
          <w:rFonts w:ascii="Arial" w:hAnsi="Arial"/>
        </w:rPr>
        <w:t>т</w:t>
      </w:r>
      <w:r w:rsidR="00EF6229" w:rsidRPr="00A04274">
        <w:rPr>
          <w:rFonts w:ascii="Arial" w:hAnsi="Arial"/>
        </w:rPr>
        <w:t>ь</w:t>
      </w:r>
      <w:r w:rsidR="002757C9" w:rsidRPr="00A04274">
        <w:rPr>
          <w:rFonts w:ascii="Arial" w:hAnsi="Arial"/>
        </w:rPr>
        <w:t xml:space="preserve"> на кнопку "Оказать". Откроется окно оказания выбранной услуги</w:t>
      </w:r>
      <w:r w:rsidR="00A04274">
        <w:rPr>
          <w:rFonts w:ascii="Arial" w:hAnsi="Arial"/>
        </w:rPr>
        <w:t>.</w:t>
      </w:r>
    </w:p>
    <w:p w:rsidR="00A91D34" w:rsidRDefault="00A91D34" w:rsidP="00A91D34">
      <w:pPr>
        <w:pStyle w:val="ScrollListBullet"/>
        <w:numPr>
          <w:ilvl w:val="0"/>
          <w:numId w:val="0"/>
        </w:numPr>
        <w:spacing w:before="120" w:line="240" w:lineRule="auto"/>
        <w:jc w:val="center"/>
        <w:rPr>
          <w:rFonts w:ascii="Arial" w:hAnsi="Arial"/>
        </w:rPr>
      </w:pPr>
      <w:r w:rsidRPr="00A91D34">
        <w:rPr>
          <w:rFonts w:ascii="Arial" w:hAnsi="Arial"/>
        </w:rPr>
        <w:drawing>
          <wp:inline distT="0" distB="0" distL="0" distR="0" wp14:anchorId="0FA669C3" wp14:editId="539F162A">
            <wp:extent cx="4625340" cy="368241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5857" cy="369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D42701" w:rsidRPr="00D42701" w:rsidRDefault="00D42701" w:rsidP="00D42701">
      <w:pPr>
        <w:pStyle w:val="ScrollListBullet"/>
        <w:numPr>
          <w:ilvl w:val="0"/>
          <w:numId w:val="0"/>
        </w:numPr>
        <w:spacing w:line="240" w:lineRule="auto"/>
        <w:jc w:val="center"/>
        <w:rPr>
          <w:rFonts w:ascii="Arial" w:hAnsi="Arial"/>
          <w:sz w:val="22"/>
          <w:szCs w:val="22"/>
        </w:rPr>
      </w:pPr>
      <w:r w:rsidRPr="00D42701">
        <w:rPr>
          <w:rFonts w:ascii="Arial" w:hAnsi="Arial"/>
          <w:sz w:val="22"/>
          <w:szCs w:val="22"/>
        </w:rPr>
        <w:t xml:space="preserve">Рисунок 1 Окно оказания </w:t>
      </w:r>
      <w:r w:rsidRPr="00E44756">
        <w:rPr>
          <w:rFonts w:ascii="Arial" w:hAnsi="Arial"/>
          <w:sz w:val="22"/>
          <w:szCs w:val="22"/>
        </w:rPr>
        <w:t>услуги</w:t>
      </w:r>
      <w:r w:rsidR="00E44756" w:rsidRPr="00E44756">
        <w:rPr>
          <w:rFonts w:ascii="Arial" w:hAnsi="Arial"/>
          <w:sz w:val="22"/>
          <w:szCs w:val="22"/>
        </w:rPr>
        <w:t xml:space="preserve"> Выписка из ИБ СЭМД</w:t>
      </w:r>
    </w:p>
    <w:p w:rsidR="00A04274" w:rsidRPr="00A04274" w:rsidRDefault="00A04274" w:rsidP="00A04274">
      <w:pPr>
        <w:pStyle w:val="ScrollListBullet"/>
        <w:numPr>
          <w:ilvl w:val="0"/>
          <w:numId w:val="0"/>
        </w:numPr>
        <w:spacing w:line="240" w:lineRule="auto"/>
        <w:rPr>
          <w:rFonts w:ascii="Arial" w:hAnsi="Arial"/>
        </w:rPr>
      </w:pPr>
      <w:r w:rsidRPr="00A04274">
        <w:rPr>
          <w:rFonts w:ascii="Arial" w:hAnsi="Arial"/>
        </w:rPr>
        <w:lastRenderedPageBreak/>
        <w:t>Заполнить все обязательные (выделенные цветом) поля в открывшемся окне, необходимые для сохранения услуги, нажать на кнопку "Сохранить" для сохранения внесенных данных. Оказанная услуга отобразится на вкладке "Направления".</w:t>
      </w:r>
    </w:p>
    <w:p w:rsidR="00AC32BB" w:rsidRPr="001F0995" w:rsidRDefault="00AC32BB" w:rsidP="00E44756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F0995">
        <w:rPr>
          <w:rFonts w:ascii="Arial" w:hAnsi="Arial" w:cs="Arial"/>
          <w:color w:val="000000" w:themeColor="text1"/>
          <w:sz w:val="24"/>
          <w:szCs w:val="24"/>
          <w:u w:val="single"/>
        </w:rPr>
        <w:t>Оформление выписки из ИБ на основании ранее оказанного амбулаторного приёма</w:t>
      </w:r>
      <w:r w:rsidR="001F099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C32BB" w:rsidRPr="001F0995" w:rsidRDefault="00AC32BB" w:rsidP="00397487">
      <w:pPr>
        <w:spacing w:before="120" w:after="0" w:line="240" w:lineRule="auto"/>
        <w:ind w:firstLine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0995">
        <w:rPr>
          <w:rFonts w:ascii="Arial" w:hAnsi="Arial" w:cs="Arial"/>
          <w:color w:val="000000" w:themeColor="text1"/>
          <w:sz w:val="24"/>
          <w:szCs w:val="24"/>
        </w:rPr>
        <w:t>Выписка может быть сформирована на основании любого ранее оказанного амбулаторного приёма, выбранного в Дневнике врача. В этом случае выписка будет сформирована по случаю заболевания, в который входит выбранный амбулаторный приём.</w:t>
      </w:r>
    </w:p>
    <w:p w:rsidR="00AC32BB" w:rsidRPr="001F0995" w:rsidRDefault="00AC32BB" w:rsidP="00E44756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0995">
        <w:rPr>
          <w:rFonts w:ascii="Arial" w:hAnsi="Arial" w:cs="Arial"/>
          <w:color w:val="000000" w:themeColor="text1"/>
          <w:sz w:val="24"/>
          <w:szCs w:val="24"/>
        </w:rPr>
        <w:t>Чтобы оформить выписку из ИБ пациента на основании уже оказанного амбулаторного приема, необходимо выполнить следующие действия: выбрать пункт главного меню "Рабочие места" → "Дневник врача". Откроется основное рабочее место врача.</w:t>
      </w:r>
    </w:p>
    <w:p w:rsidR="006640E7" w:rsidRDefault="00983986" w:rsidP="00397487">
      <w:pPr>
        <w:pStyle w:val="ScrollListBullet"/>
        <w:numPr>
          <w:ilvl w:val="0"/>
          <w:numId w:val="0"/>
        </w:numPr>
        <w:spacing w:before="120" w:line="240" w:lineRule="auto"/>
      </w:pPr>
      <w:r w:rsidRPr="00D42701">
        <w:rPr>
          <w:rFonts w:ascii="Arial" w:hAnsi="Arial"/>
          <w:noProof/>
          <w:lang w:eastAsia="ru-RU"/>
        </w:rPr>
        <w:drawing>
          <wp:inline distT="0" distB="0" distL="0" distR="0" wp14:anchorId="6E115D2B" wp14:editId="2B303BF3">
            <wp:extent cx="6295390" cy="3233516"/>
            <wp:effectExtent l="0" t="0" r="0" b="0"/>
            <wp:docPr id="100035" name="Рисунок 100035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72183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2335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D42701" w:rsidRPr="00D42701" w:rsidRDefault="00D42701" w:rsidP="004677F4">
      <w:pPr>
        <w:pStyle w:val="ScrollListBullet"/>
        <w:numPr>
          <w:ilvl w:val="0"/>
          <w:numId w:val="0"/>
        </w:numPr>
        <w:spacing w:before="120" w:line="240" w:lineRule="auto"/>
        <w:jc w:val="center"/>
        <w:rPr>
          <w:rFonts w:ascii="Arial" w:hAnsi="Arial"/>
          <w:sz w:val="22"/>
          <w:szCs w:val="22"/>
        </w:rPr>
      </w:pPr>
      <w:r w:rsidRPr="00D42701">
        <w:rPr>
          <w:rFonts w:ascii="Arial" w:hAnsi="Arial"/>
          <w:sz w:val="22"/>
          <w:szCs w:val="22"/>
        </w:rPr>
        <w:t>Рисунок 2 Дневник врача</w:t>
      </w:r>
    </w:p>
    <w:p w:rsidR="00684AB1" w:rsidRDefault="007752B2" w:rsidP="0016570E">
      <w:pPr>
        <w:pStyle w:val="ScrollListBullet"/>
        <w:numPr>
          <w:ilvl w:val="0"/>
          <w:numId w:val="0"/>
        </w:numPr>
        <w:spacing w:before="120" w:line="240" w:lineRule="auto"/>
        <w:rPr>
          <w:rFonts w:ascii="Arial" w:hAnsi="Arial"/>
        </w:rPr>
      </w:pPr>
      <w:r w:rsidRPr="007752B2">
        <w:rPr>
          <w:rFonts w:ascii="Arial" w:hAnsi="Arial"/>
        </w:rPr>
        <w:t>Найти и выбрать в дневнике врача оказанный пациенту амбулаторный прием, на основании которого требуется оформить выписку из медицинской карты больного, и воспользоваться пунктом контекстного меню "Выписка" (ПКМ → Выписка). Откроется окно оказания услуги</w:t>
      </w:r>
      <w:r w:rsidR="00D42701">
        <w:rPr>
          <w:rFonts w:ascii="Arial" w:hAnsi="Arial"/>
        </w:rPr>
        <w:t>.</w:t>
      </w:r>
      <w:r w:rsidR="0016570E">
        <w:rPr>
          <w:rFonts w:ascii="Arial" w:hAnsi="Arial"/>
        </w:rPr>
        <w:t xml:space="preserve"> </w:t>
      </w:r>
      <w:r w:rsidR="00FA6755" w:rsidRPr="00A04274">
        <w:rPr>
          <w:rFonts w:ascii="Arial" w:hAnsi="Arial"/>
        </w:rPr>
        <w:t>Заполнить все обязательные (выделенные цветом) поля в открывшемся окне, необходимые для сохранения услуги, нажать на кнопку "Сохранить" для сохранения внесенных данных.</w:t>
      </w:r>
      <w:r w:rsidR="0016570E" w:rsidRPr="00480BA3">
        <w:rPr>
          <w:rFonts w:ascii="Arial" w:hAnsi="Arial"/>
          <w:u w:val="single"/>
        </w:rPr>
        <w:t xml:space="preserve"> </w:t>
      </w:r>
      <w:r w:rsidR="00480BA3" w:rsidRPr="00480BA3">
        <w:rPr>
          <w:rFonts w:ascii="Arial" w:hAnsi="Arial"/>
          <w:u w:val="single"/>
        </w:rPr>
        <w:t>Примечание.</w:t>
      </w:r>
      <w:r w:rsidR="00480BA3" w:rsidRPr="00480BA3">
        <w:rPr>
          <w:rFonts w:ascii="Arial" w:hAnsi="Arial"/>
          <w:b/>
        </w:rPr>
        <w:t xml:space="preserve"> </w:t>
      </w:r>
      <w:r w:rsidR="00480BA3" w:rsidRPr="00480BA3">
        <w:rPr>
          <w:rFonts w:ascii="Arial" w:hAnsi="Arial"/>
        </w:rPr>
        <w:t>Повторно открыть окно оказанной услуги по оформлению выписки можно с помощью повторного выбора пункта контекстного меню "Выписка".</w:t>
      </w:r>
    </w:p>
    <w:p w:rsidR="00AA5519" w:rsidRPr="00E816D1" w:rsidRDefault="00AA5519" w:rsidP="00E44756">
      <w:pPr>
        <w:pStyle w:val="ScrollListBullet"/>
        <w:numPr>
          <w:ilvl w:val="0"/>
          <w:numId w:val="0"/>
        </w:numPr>
        <w:spacing w:before="120" w:line="240" w:lineRule="auto"/>
        <w:jc w:val="center"/>
        <w:rPr>
          <w:rFonts w:ascii="Arial" w:hAnsi="Arial"/>
          <w:b/>
          <w:u w:val="single"/>
        </w:rPr>
      </w:pPr>
      <w:r w:rsidRPr="00E816D1">
        <w:rPr>
          <w:rFonts w:ascii="Arial" w:hAnsi="Arial"/>
          <w:b/>
          <w:u w:val="single"/>
        </w:rPr>
        <w:t>Формирование СЭМД. Интеграция с РЭМД. СЭМД "Выписка из истории болезни"</w:t>
      </w:r>
    </w:p>
    <w:p w:rsidR="00AA5519" w:rsidRPr="00E816D1" w:rsidRDefault="00AA5519" w:rsidP="00E44756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Формирование СЭМД на основании выписки </w:t>
      </w:r>
      <w:r w:rsidRPr="00E816D1">
        <w:rPr>
          <w:rFonts w:ascii="Arial" w:hAnsi="Arial" w:cs="Arial"/>
          <w:color w:val="000000" w:themeColor="text1"/>
          <w:sz w:val="24"/>
          <w:szCs w:val="24"/>
          <w:u w:val="single"/>
        </w:rPr>
        <w:t>из медицинской карты амбулаторного больного.</w:t>
      </w:r>
    </w:p>
    <w:p w:rsidR="00AA5519" w:rsidRPr="00E816D1" w:rsidRDefault="00AA5519" w:rsidP="00E44756">
      <w:pPr>
        <w:spacing w:before="120"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  <w:r w:rsidRPr="00E816D1">
        <w:rPr>
          <w:rFonts w:ascii="Arial" w:hAnsi="Arial" w:cs="Arial"/>
          <w:color w:val="000000" w:themeColor="text1"/>
          <w:sz w:val="24"/>
          <w:szCs w:val="24"/>
        </w:rPr>
        <w:t>Чтобы сформировать СЭМД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 xml:space="preserve">"Выписка из истории болезни",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надо 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>выполнит</w:t>
      </w:r>
      <w:r>
        <w:rPr>
          <w:rFonts w:ascii="Arial" w:hAnsi="Arial" w:cs="Arial"/>
          <w:color w:val="000000" w:themeColor="text1"/>
          <w:sz w:val="24"/>
          <w:szCs w:val="24"/>
        </w:rPr>
        <w:t>ь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 xml:space="preserve"> следующие действия: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>выбр</w:t>
      </w:r>
      <w:r>
        <w:rPr>
          <w:rFonts w:ascii="Arial" w:hAnsi="Arial"/>
        </w:rPr>
        <w:t>а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>т</w:t>
      </w:r>
      <w:r>
        <w:rPr>
          <w:rFonts w:ascii="Arial" w:hAnsi="Arial"/>
        </w:rPr>
        <w:t>ь</w:t>
      </w:r>
      <w:r w:rsidRPr="00E816D1">
        <w:rPr>
          <w:rFonts w:ascii="Arial" w:hAnsi="Arial" w:cs="Arial"/>
          <w:color w:val="000000" w:themeColor="text1"/>
          <w:sz w:val="24"/>
          <w:szCs w:val="24"/>
        </w:rPr>
        <w:t xml:space="preserve"> пункт главного меню "Рабочие места" → "Дневник". Откроется основное рабочее место врача:</w:t>
      </w:r>
    </w:p>
    <w:p w:rsidR="00AA5519" w:rsidRPr="00E816D1" w:rsidRDefault="00AA5519" w:rsidP="00E44756">
      <w:pPr>
        <w:pStyle w:val="ScrollListBullet2"/>
        <w:numPr>
          <w:ilvl w:val="0"/>
          <w:numId w:val="0"/>
        </w:numPr>
        <w:spacing w:before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а).</w:t>
      </w:r>
      <w:r w:rsidR="00E44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Pr="00E816D1">
        <w:rPr>
          <w:rFonts w:ascii="Arial" w:hAnsi="Arial" w:cs="Arial"/>
        </w:rPr>
        <w:t>сли выписка была сформирована в процессе оказания амбулаторного приема, то выбр</w:t>
      </w:r>
      <w:r>
        <w:rPr>
          <w:rFonts w:ascii="Arial" w:hAnsi="Arial" w:cs="Arial"/>
        </w:rPr>
        <w:t>а</w:t>
      </w:r>
      <w:r w:rsidRPr="00E816D1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E816D1">
        <w:rPr>
          <w:rFonts w:ascii="Arial" w:hAnsi="Arial" w:cs="Arial"/>
        </w:rPr>
        <w:t xml:space="preserve"> в дневнике данный прием и наж</w:t>
      </w:r>
      <w:r>
        <w:rPr>
          <w:rFonts w:ascii="Arial" w:hAnsi="Arial" w:cs="Arial"/>
        </w:rPr>
        <w:t>а</w:t>
      </w:r>
      <w:r w:rsidRPr="00E816D1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E816D1">
        <w:rPr>
          <w:rFonts w:ascii="Arial" w:hAnsi="Arial" w:cs="Arial"/>
        </w:rPr>
        <w:t xml:space="preserve"> на ссылку "Редактировать". Затем в окне редактирования приема перейт</w:t>
      </w:r>
      <w:r>
        <w:rPr>
          <w:rFonts w:ascii="Arial" w:hAnsi="Arial" w:cs="Arial"/>
        </w:rPr>
        <w:t>и</w:t>
      </w:r>
      <w:r w:rsidRPr="00E816D1">
        <w:rPr>
          <w:rFonts w:ascii="Arial" w:hAnsi="Arial" w:cs="Arial"/>
        </w:rPr>
        <w:t xml:space="preserve"> на вкладку "Направления" и наж</w:t>
      </w:r>
      <w:r>
        <w:rPr>
          <w:rFonts w:ascii="Arial" w:hAnsi="Arial" w:cs="Arial"/>
        </w:rPr>
        <w:t>а</w:t>
      </w:r>
      <w:r w:rsidRPr="00E816D1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E816D1">
        <w:rPr>
          <w:rFonts w:ascii="Arial" w:hAnsi="Arial" w:cs="Arial"/>
        </w:rPr>
        <w:t xml:space="preserve"> на кнопку</w:t>
      </w:r>
      <w:r w:rsidR="003974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  <w:noProof/>
        </w:rPr>
        <w:drawing>
          <wp:inline distT="0" distB="0" distL="0" distR="0" wp14:anchorId="401C2739" wp14:editId="13198595">
            <wp:extent cx="209550" cy="209550"/>
            <wp:effectExtent l="0" t="0" r="0" b="0"/>
            <wp:docPr id="2" name="Рисунок 2" descr="_scroll_external/attachments/image2023-11-22_20-58-18-bc9eb68bee1250e2165714bea5fb90243c048a8b762a991d8db70540980715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9558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397487"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</w:rPr>
        <w:t>рядом с оказанной услугой</w:t>
      </w:r>
      <w:r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</w:rPr>
        <w:t>по оформлению выписки из истории болезни.</w:t>
      </w:r>
      <w:r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</w:rPr>
        <w:t>Откроется окно редактирования оказанной услуги</w:t>
      </w:r>
      <w:r>
        <w:rPr>
          <w:rFonts w:ascii="Arial" w:hAnsi="Arial" w:cs="Arial"/>
        </w:rPr>
        <w:t>.</w:t>
      </w:r>
    </w:p>
    <w:p w:rsidR="00AA5519" w:rsidRPr="00E816D1" w:rsidRDefault="00AA5519" w:rsidP="00E44756">
      <w:pPr>
        <w:pStyle w:val="ScrollListBullet2"/>
        <w:numPr>
          <w:ilvl w:val="0"/>
          <w:numId w:val="0"/>
        </w:numPr>
        <w:spacing w:before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б).</w:t>
      </w:r>
      <w:r w:rsidR="00E44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Pr="00E816D1">
        <w:rPr>
          <w:rFonts w:ascii="Arial" w:hAnsi="Arial" w:cs="Arial"/>
        </w:rPr>
        <w:t>сли выписка была сформирована</w:t>
      </w:r>
      <w:r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</w:rPr>
        <w:t>на основании ранее оказанного</w:t>
      </w:r>
      <w:r>
        <w:rPr>
          <w:rFonts w:ascii="Arial" w:hAnsi="Arial" w:cs="Arial"/>
        </w:rPr>
        <w:t xml:space="preserve"> </w:t>
      </w:r>
      <w:r w:rsidRPr="00E816D1">
        <w:rPr>
          <w:rFonts w:ascii="Arial" w:hAnsi="Arial" w:cs="Arial"/>
        </w:rPr>
        <w:t>амбулаторного приёма, то</w:t>
      </w:r>
      <w:r>
        <w:rPr>
          <w:rFonts w:ascii="Arial" w:hAnsi="Arial" w:cs="Arial"/>
        </w:rPr>
        <w:t xml:space="preserve"> выбра</w:t>
      </w:r>
      <w:r w:rsidRPr="00E816D1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E816D1">
        <w:rPr>
          <w:rFonts w:ascii="Arial" w:hAnsi="Arial" w:cs="Arial"/>
        </w:rPr>
        <w:t xml:space="preserve"> в дневнике данный прием и воспольз</w:t>
      </w:r>
      <w:r>
        <w:rPr>
          <w:rFonts w:ascii="Arial" w:hAnsi="Arial" w:cs="Arial"/>
        </w:rPr>
        <w:t>ова</w:t>
      </w:r>
      <w:r w:rsidRPr="00E816D1">
        <w:rPr>
          <w:rFonts w:ascii="Arial" w:hAnsi="Arial" w:cs="Arial"/>
        </w:rPr>
        <w:t>т</w:t>
      </w:r>
      <w:r>
        <w:rPr>
          <w:rFonts w:ascii="Arial" w:hAnsi="Arial" w:cs="Arial"/>
        </w:rPr>
        <w:t>ь</w:t>
      </w:r>
      <w:r w:rsidRPr="00E816D1">
        <w:rPr>
          <w:rFonts w:ascii="Arial" w:hAnsi="Arial" w:cs="Arial"/>
        </w:rPr>
        <w:t>с</w:t>
      </w:r>
      <w:r>
        <w:rPr>
          <w:rFonts w:ascii="Arial" w:hAnsi="Arial" w:cs="Arial"/>
        </w:rPr>
        <w:t>я</w:t>
      </w:r>
      <w:r w:rsidRPr="00E816D1">
        <w:rPr>
          <w:rFonts w:ascii="Arial" w:hAnsi="Arial" w:cs="Arial"/>
        </w:rPr>
        <w:t xml:space="preserve"> пунктом контекстного меню "Выписка". Откроется окно редактирования оказанной услуги.</w:t>
      </w:r>
    </w:p>
    <w:p w:rsidR="00AA5519" w:rsidRDefault="00AA5519" w:rsidP="00AA5519">
      <w:pPr>
        <w:spacing w:after="0" w:line="240" w:lineRule="auto"/>
        <w:ind w:firstLine="426"/>
        <w:jc w:val="both"/>
      </w:pPr>
      <w:r>
        <w:rPr>
          <w:noProof/>
          <w:color w:val="172B4D"/>
          <w:lang w:eastAsia="ru-RU"/>
        </w:rPr>
        <w:lastRenderedPageBreak/>
        <w:drawing>
          <wp:inline distT="0" distB="0" distL="0" distR="0" wp14:anchorId="552670BB" wp14:editId="3EBF9A57">
            <wp:extent cx="6269761" cy="3162300"/>
            <wp:effectExtent l="19050" t="19050" r="17145" b="19050"/>
            <wp:docPr id="3" name="Рисунок 3" descr="_scroll_external/attachments/image2023-11-22_21-5-13-cbb11a9f0031634d3750e86dc507b61f3c386e0e64f98685504d099fe4ba9b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5022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977" cy="318258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A5519" w:rsidRPr="00E44756" w:rsidRDefault="00AA5519" w:rsidP="004677F4">
      <w:pPr>
        <w:spacing w:before="120" w:after="0" w:line="240" w:lineRule="auto"/>
        <w:ind w:firstLine="425"/>
        <w:jc w:val="center"/>
        <w:rPr>
          <w:rFonts w:ascii="Arial" w:hAnsi="Arial" w:cs="Arial"/>
          <w:color w:val="000000" w:themeColor="text1"/>
        </w:rPr>
      </w:pPr>
      <w:r w:rsidRPr="00E44756">
        <w:rPr>
          <w:rFonts w:ascii="Arial" w:hAnsi="Arial" w:cs="Arial"/>
          <w:color w:val="000000" w:themeColor="text1"/>
        </w:rPr>
        <w:t xml:space="preserve">Рисунок </w:t>
      </w:r>
      <w:r w:rsidR="00761227" w:rsidRPr="007A5837">
        <w:rPr>
          <w:rFonts w:ascii="Arial" w:hAnsi="Arial" w:cs="Arial"/>
          <w:color w:val="000000" w:themeColor="text1"/>
        </w:rPr>
        <w:t xml:space="preserve">3 </w:t>
      </w:r>
      <w:r w:rsidRPr="00E44756">
        <w:rPr>
          <w:rFonts w:ascii="Arial" w:hAnsi="Arial" w:cs="Arial"/>
          <w:color w:val="000000" w:themeColor="text1"/>
        </w:rPr>
        <w:t>Окно редактирования оказанной услуги</w:t>
      </w:r>
    </w:p>
    <w:p w:rsidR="00AA5519" w:rsidRPr="006C5060" w:rsidRDefault="00AA5519" w:rsidP="00E44756">
      <w:pPr>
        <w:pStyle w:val="ScrollListBullet"/>
        <w:numPr>
          <w:ilvl w:val="0"/>
          <w:numId w:val="0"/>
        </w:numPr>
        <w:spacing w:before="120" w:line="240" w:lineRule="auto"/>
        <w:ind w:firstLine="426"/>
        <w:rPr>
          <w:rFonts w:ascii="Arial" w:hAnsi="Arial"/>
        </w:rPr>
      </w:pPr>
      <w:r w:rsidRPr="006C5060">
        <w:rPr>
          <w:rFonts w:ascii="Arial" w:hAnsi="Arial"/>
        </w:rPr>
        <w:t>Перейти на вкладку "Электронные документы (РЭМД)" в том случае, если требуется указать медицинские документы пациента, связанные с формируемым СЭМД. Информация о документах, выбранных на данной вкладке, будет включена в формируемый СЭМД "Выписка из истории болезни". На вкладке отображаются все электронные медицинские документы пациента, ранее зарегистрированные в РЭМД. Доступные действия на вкладке:</w:t>
      </w:r>
    </w:p>
    <w:p w:rsidR="00AA5519" w:rsidRPr="006C5060" w:rsidRDefault="00AA5519" w:rsidP="00E44756">
      <w:pPr>
        <w:pStyle w:val="ScrollListBullet2"/>
        <w:numPr>
          <w:ilvl w:val="0"/>
          <w:numId w:val="0"/>
        </w:numPr>
        <w:spacing w:line="240" w:lineRule="auto"/>
        <w:ind w:firstLine="426"/>
        <w:rPr>
          <w:rFonts w:ascii="Arial" w:hAnsi="Arial" w:cs="Arial"/>
        </w:rPr>
      </w:pPr>
      <w:r w:rsidRPr="006C5060">
        <w:rPr>
          <w:rFonts w:ascii="Arial" w:hAnsi="Arial" w:cs="Arial"/>
        </w:rPr>
        <w:t>а).</w:t>
      </w:r>
      <w:r>
        <w:rPr>
          <w:rFonts w:ascii="Arial" w:hAnsi="Arial" w:cs="Arial"/>
        </w:rPr>
        <w:t xml:space="preserve"> </w:t>
      </w:r>
      <w:r w:rsidRPr="006C5060">
        <w:rPr>
          <w:rFonts w:ascii="Arial" w:hAnsi="Arial" w:cs="Arial"/>
        </w:rPr>
        <w:t>для выбора документа в списке в качестве связанного установить соответствующий ему флажок в столбце "Включить в связанные документы";</w:t>
      </w:r>
    </w:p>
    <w:p w:rsidR="00AA5519" w:rsidRPr="006C5060" w:rsidRDefault="00AA5519" w:rsidP="00E44756">
      <w:pPr>
        <w:pStyle w:val="ScrollListBullet2"/>
        <w:numPr>
          <w:ilvl w:val="0"/>
          <w:numId w:val="0"/>
        </w:numPr>
        <w:spacing w:line="240" w:lineRule="auto"/>
        <w:ind w:firstLine="426"/>
        <w:rPr>
          <w:rFonts w:ascii="Arial" w:hAnsi="Arial" w:cs="Arial"/>
        </w:rPr>
      </w:pPr>
      <w:r w:rsidRPr="006C5060">
        <w:rPr>
          <w:rFonts w:ascii="Arial" w:hAnsi="Arial" w:cs="Arial"/>
        </w:rPr>
        <w:t>б).</w:t>
      </w:r>
      <w:r>
        <w:rPr>
          <w:rFonts w:ascii="Arial" w:hAnsi="Arial" w:cs="Arial"/>
        </w:rPr>
        <w:t xml:space="preserve"> </w:t>
      </w:r>
      <w:r w:rsidRPr="006C5060">
        <w:rPr>
          <w:rFonts w:ascii="Arial" w:hAnsi="Arial" w:cs="Arial"/>
        </w:rPr>
        <w:t>для выбора всех документов в списке в качестве связанных установить флажок в заголовке столбца "Включить в связанные документы";</w:t>
      </w:r>
    </w:p>
    <w:p w:rsidR="00AA5519" w:rsidRPr="006C5060" w:rsidRDefault="00AA5519" w:rsidP="00E44756">
      <w:pPr>
        <w:pStyle w:val="ScrollListBullet2"/>
        <w:numPr>
          <w:ilvl w:val="0"/>
          <w:numId w:val="0"/>
        </w:numPr>
        <w:spacing w:line="240" w:lineRule="auto"/>
        <w:ind w:firstLine="426"/>
        <w:rPr>
          <w:rFonts w:ascii="Arial" w:hAnsi="Arial" w:cs="Arial"/>
        </w:rPr>
      </w:pPr>
      <w:r w:rsidRPr="006C5060">
        <w:rPr>
          <w:rFonts w:ascii="Arial" w:hAnsi="Arial" w:cs="Arial"/>
        </w:rPr>
        <w:t>в).</w:t>
      </w:r>
      <w:r>
        <w:rPr>
          <w:rFonts w:ascii="Arial" w:hAnsi="Arial" w:cs="Arial"/>
        </w:rPr>
        <w:t xml:space="preserve"> </w:t>
      </w:r>
      <w:r w:rsidRPr="006C5060">
        <w:rPr>
          <w:rFonts w:ascii="Arial" w:hAnsi="Arial" w:cs="Arial"/>
        </w:rPr>
        <w:t>для фильтрации списка документов заполнить поля фильтра в соответствии с таблицей ниже и нажать</w:t>
      </w:r>
      <w:r>
        <w:rPr>
          <w:rFonts w:ascii="Arial" w:hAnsi="Arial" w:cs="Arial"/>
        </w:rPr>
        <w:t xml:space="preserve"> на кнопку "Найти".</w:t>
      </w:r>
      <w:r w:rsidRPr="006C5060">
        <w:rPr>
          <w:rFonts w:ascii="Arial" w:hAnsi="Arial" w:cs="Arial"/>
        </w:rPr>
        <w:t xml:space="preserve"> Заполнение полей фильтра</w:t>
      </w:r>
      <w:r>
        <w:rPr>
          <w:rFonts w:ascii="Arial" w:hAnsi="Arial" w:cs="Arial"/>
        </w:rPr>
        <w:t>.</w:t>
      </w:r>
    </w:p>
    <w:p w:rsidR="00AA5519" w:rsidRPr="006C5060" w:rsidRDefault="00AA5519" w:rsidP="004677F4">
      <w:pPr>
        <w:spacing w:before="120" w:after="120" w:line="240" w:lineRule="auto"/>
        <w:ind w:firstLine="425"/>
        <w:jc w:val="center"/>
        <w:rPr>
          <w:rFonts w:ascii="Arial" w:hAnsi="Arial" w:cs="Arial"/>
          <w:color w:val="000000" w:themeColor="text1"/>
        </w:rPr>
      </w:pPr>
      <w:r w:rsidRPr="006C5060">
        <w:rPr>
          <w:rFonts w:ascii="Arial" w:hAnsi="Arial" w:cs="Arial"/>
          <w:color w:val="000000" w:themeColor="text1"/>
        </w:rPr>
        <w:t>Таблица Заполнение полей фильтра</w:t>
      </w:r>
    </w:p>
    <w:tbl>
      <w:tblPr>
        <w:tblStyle w:val="ScrollTableNormal"/>
        <w:tblW w:w="10631" w:type="dxa"/>
        <w:tblInd w:w="137" w:type="dxa"/>
        <w:tblLayout w:type="fixed"/>
        <w:tblLook w:val="0020" w:firstRow="1" w:lastRow="0" w:firstColumn="0" w:lastColumn="0" w:noHBand="0" w:noVBand="0"/>
      </w:tblPr>
      <w:tblGrid>
        <w:gridCol w:w="2126"/>
        <w:gridCol w:w="8505"/>
      </w:tblGrid>
      <w:tr w:rsidR="00AA5519" w:rsidTr="007F7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</w:rPr>
            </w:pPr>
            <w:proofErr w:type="spellStart"/>
            <w:r w:rsidRPr="0053749B">
              <w:rPr>
                <w:rFonts w:ascii="Arial" w:hAnsi="Arial" w:cs="Arial"/>
                <w:sz w:val="24"/>
              </w:rPr>
              <w:t>Наименование</w:t>
            </w:r>
            <w:proofErr w:type="spellEnd"/>
            <w:r w:rsidRPr="0053749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3749B">
              <w:rPr>
                <w:rFonts w:ascii="Arial" w:hAnsi="Arial" w:cs="Arial"/>
                <w:sz w:val="24"/>
              </w:rPr>
              <w:t>поля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</w:rPr>
            </w:pPr>
            <w:proofErr w:type="spellStart"/>
            <w:r w:rsidRPr="0053749B">
              <w:rPr>
                <w:rFonts w:ascii="Arial" w:hAnsi="Arial" w:cs="Arial"/>
                <w:sz w:val="24"/>
              </w:rPr>
              <w:t>Пояснение</w:t>
            </w:r>
            <w:proofErr w:type="spellEnd"/>
          </w:p>
        </w:tc>
      </w:tr>
      <w:tr w:rsidR="00AA5519" w:rsidTr="007F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</w:rPr>
            </w:pPr>
            <w:proofErr w:type="spellStart"/>
            <w:r w:rsidRPr="0053749B">
              <w:rPr>
                <w:rFonts w:ascii="Arial" w:hAnsi="Arial" w:cs="Arial"/>
                <w:sz w:val="24"/>
              </w:rPr>
              <w:t>Период</w:t>
            </w:r>
            <w:proofErr w:type="spellEnd"/>
            <w:r w:rsidRPr="0053749B">
              <w:rPr>
                <w:rFonts w:ascii="Arial" w:hAnsi="Arial" w:cs="Arial"/>
                <w:sz w:val="24"/>
              </w:rPr>
              <w:t xml:space="preserve"> с ... </w:t>
            </w:r>
            <w:proofErr w:type="spellStart"/>
            <w:r w:rsidRPr="0053749B">
              <w:rPr>
                <w:rFonts w:ascii="Arial" w:hAnsi="Arial" w:cs="Arial"/>
                <w:sz w:val="24"/>
              </w:rPr>
              <w:t>по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  <w:lang w:val="ru-RU"/>
              </w:rPr>
            </w:pPr>
            <w:r w:rsidRPr="0053749B">
              <w:rPr>
                <w:rFonts w:ascii="Arial" w:hAnsi="Arial" w:cs="Arial"/>
                <w:sz w:val="24"/>
                <w:lang w:val="ru-RU"/>
              </w:rPr>
              <w:t>Выбр</w:t>
            </w:r>
            <w:r>
              <w:rPr>
                <w:rFonts w:ascii="Arial" w:hAnsi="Arial" w:cs="Arial"/>
                <w:sz w:val="24"/>
                <w:lang w:val="ru-RU"/>
              </w:rPr>
              <w:t>а</w:t>
            </w:r>
            <w:r w:rsidRPr="0053749B">
              <w:rPr>
                <w:rFonts w:ascii="Arial" w:hAnsi="Arial" w:cs="Arial"/>
                <w:sz w:val="24"/>
                <w:lang w:val="ru-RU"/>
              </w:rPr>
              <w:t>т</w:t>
            </w:r>
            <w:r>
              <w:rPr>
                <w:rFonts w:ascii="Arial" w:hAnsi="Arial" w:cs="Arial"/>
                <w:sz w:val="24"/>
                <w:lang w:val="ru-RU"/>
              </w:rPr>
              <w:t>ь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при помощи календаря или вве</w:t>
            </w:r>
            <w:r>
              <w:rPr>
                <w:rFonts w:ascii="Arial" w:hAnsi="Arial" w:cs="Arial"/>
                <w:sz w:val="24"/>
                <w:lang w:val="ru-RU"/>
              </w:rPr>
              <w:t>с</w:t>
            </w:r>
            <w:r w:rsidRPr="0053749B">
              <w:rPr>
                <w:rFonts w:ascii="Arial" w:hAnsi="Arial" w:cs="Arial"/>
                <w:sz w:val="24"/>
                <w:lang w:val="ru-RU"/>
              </w:rPr>
              <w:t>т</w:t>
            </w:r>
            <w:r>
              <w:rPr>
                <w:rFonts w:ascii="Arial" w:hAnsi="Arial" w:cs="Arial"/>
                <w:sz w:val="24"/>
                <w:lang w:val="ru-RU"/>
              </w:rPr>
              <w:t>и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вручную период формирования экземпляра электронного медицинского документа</w:t>
            </w:r>
          </w:p>
        </w:tc>
      </w:tr>
      <w:tr w:rsidR="00AA5519" w:rsidTr="007F74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</w:rPr>
            </w:pPr>
            <w:proofErr w:type="spellStart"/>
            <w:r w:rsidRPr="0053749B">
              <w:rPr>
                <w:rFonts w:ascii="Arial" w:hAnsi="Arial" w:cs="Arial"/>
                <w:sz w:val="24"/>
              </w:rPr>
              <w:t>Тип</w:t>
            </w:r>
            <w:proofErr w:type="spellEnd"/>
            <w:r w:rsidRPr="0053749B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3749B">
              <w:rPr>
                <w:rFonts w:ascii="Arial" w:hAnsi="Arial" w:cs="Arial"/>
                <w:sz w:val="24"/>
              </w:rPr>
              <w:t>документа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  <w:lang w:val="ru-RU"/>
              </w:rPr>
            </w:pPr>
            <w:r w:rsidRPr="0053749B">
              <w:rPr>
                <w:rFonts w:ascii="Arial" w:hAnsi="Arial" w:cs="Arial"/>
                <w:sz w:val="24"/>
                <w:lang w:val="ru-RU"/>
              </w:rPr>
              <w:t>Выбр</w:t>
            </w:r>
            <w:r>
              <w:rPr>
                <w:rFonts w:ascii="Arial" w:hAnsi="Arial" w:cs="Arial"/>
                <w:sz w:val="24"/>
                <w:lang w:val="ru-RU"/>
              </w:rPr>
              <w:t>а</w:t>
            </w:r>
            <w:r w:rsidRPr="0053749B">
              <w:rPr>
                <w:rFonts w:ascii="Arial" w:hAnsi="Arial" w:cs="Arial"/>
                <w:sz w:val="24"/>
                <w:lang w:val="ru-RU"/>
              </w:rPr>
              <w:t>т</w:t>
            </w:r>
            <w:r>
              <w:rPr>
                <w:rFonts w:ascii="Arial" w:hAnsi="Arial" w:cs="Arial"/>
                <w:sz w:val="24"/>
                <w:lang w:val="ru-RU"/>
              </w:rPr>
              <w:t>ь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в выпадающем списке тип электронного медицинского документа</w:t>
            </w:r>
          </w:p>
        </w:tc>
      </w:tr>
      <w:tr w:rsidR="00AA5519" w:rsidTr="007F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</w:rPr>
            </w:pPr>
            <w:proofErr w:type="spellStart"/>
            <w:r w:rsidRPr="0053749B">
              <w:rPr>
                <w:rFonts w:ascii="Arial" w:hAnsi="Arial" w:cs="Arial"/>
                <w:sz w:val="24"/>
              </w:rPr>
              <w:t>Автор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A5519" w:rsidRPr="0053749B" w:rsidRDefault="00AA5519" w:rsidP="007F7411">
            <w:pPr>
              <w:rPr>
                <w:rFonts w:ascii="Arial" w:hAnsi="Arial" w:cs="Arial"/>
                <w:sz w:val="24"/>
                <w:lang w:val="ru-RU"/>
              </w:rPr>
            </w:pPr>
            <w:r w:rsidRPr="0053749B">
              <w:rPr>
                <w:rFonts w:ascii="Arial" w:hAnsi="Arial" w:cs="Arial"/>
                <w:sz w:val="24"/>
                <w:lang w:val="ru-RU"/>
              </w:rPr>
              <w:t>Выбр</w:t>
            </w:r>
            <w:r>
              <w:rPr>
                <w:rFonts w:ascii="Arial" w:hAnsi="Arial" w:cs="Arial"/>
                <w:sz w:val="24"/>
                <w:lang w:val="ru-RU"/>
              </w:rPr>
              <w:t>а</w:t>
            </w:r>
            <w:r w:rsidRPr="0053749B">
              <w:rPr>
                <w:rFonts w:ascii="Arial" w:hAnsi="Arial" w:cs="Arial"/>
                <w:sz w:val="24"/>
                <w:lang w:val="ru-RU"/>
              </w:rPr>
              <w:t>т</w:t>
            </w:r>
            <w:r>
              <w:rPr>
                <w:rFonts w:ascii="Arial" w:hAnsi="Arial" w:cs="Arial"/>
                <w:sz w:val="24"/>
                <w:lang w:val="ru-RU"/>
              </w:rPr>
              <w:t>ь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сотрудника, создавшего электронный медицинский документ, из справочника с помощью </w:t>
            </w:r>
            <w:proofErr w:type="gramStart"/>
            <w:r w:rsidRPr="0053749B">
              <w:rPr>
                <w:rFonts w:ascii="Arial" w:hAnsi="Arial" w:cs="Arial"/>
                <w:sz w:val="24"/>
                <w:lang w:val="ru-RU"/>
              </w:rPr>
              <w:t>кнопки</w:t>
            </w:r>
            <w:r w:rsidRPr="0053749B">
              <w:rPr>
                <w:rFonts w:ascii="Arial" w:hAnsi="Arial" w:cs="Arial"/>
                <w:sz w:val="24"/>
              </w:rPr>
              <w:t> </w:t>
            </w:r>
            <w:r w:rsidRPr="0053749B">
              <w:rPr>
                <w:rFonts w:ascii="Arial" w:hAnsi="Arial" w:cs="Arial"/>
                <w:noProof/>
                <w:sz w:val="24"/>
                <w:lang w:eastAsia="ru-RU"/>
              </w:rPr>
              <w:drawing>
                <wp:inline distT="0" distB="0" distL="0" distR="0" wp14:anchorId="5790BE5E" wp14:editId="66E3EFEB">
                  <wp:extent cx="219075" cy="200025"/>
                  <wp:effectExtent l="0" t="0" r="0" b="0"/>
                  <wp:docPr id="4" name="Рисунок 4" descr="_scroll_external/attachments/image2023-5-18_10-59-28-42d33441a89ee05f870852319e4af721018b1989c11f46e54113ab461ade10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4681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749B">
              <w:rPr>
                <w:rFonts w:ascii="Arial" w:hAnsi="Arial" w:cs="Arial"/>
                <w:sz w:val="24"/>
                <w:lang w:val="ru-RU"/>
              </w:rPr>
              <w:t>.</w:t>
            </w:r>
            <w:proofErr w:type="gramEnd"/>
            <w:r w:rsidRPr="0053749B">
              <w:rPr>
                <w:rFonts w:ascii="Arial" w:hAnsi="Arial" w:cs="Arial"/>
                <w:sz w:val="24"/>
                <w:lang w:val="ru-RU"/>
              </w:rPr>
              <w:t xml:space="preserve"> В открывшемся справочнике установит</w:t>
            </w:r>
            <w:r>
              <w:rPr>
                <w:rFonts w:ascii="Arial" w:hAnsi="Arial" w:cs="Arial"/>
                <w:sz w:val="24"/>
                <w:lang w:val="ru-RU"/>
              </w:rPr>
              <w:t>ь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флажок рядом с требуемым сотрудником (может быть выбран только один сотрудник) и наж</w:t>
            </w:r>
            <w:r>
              <w:rPr>
                <w:rFonts w:ascii="Arial" w:hAnsi="Arial" w:cs="Arial"/>
                <w:sz w:val="24"/>
                <w:lang w:val="ru-RU"/>
              </w:rPr>
              <w:t>а</w:t>
            </w:r>
            <w:r w:rsidRPr="0053749B">
              <w:rPr>
                <w:rFonts w:ascii="Arial" w:hAnsi="Arial" w:cs="Arial"/>
                <w:sz w:val="24"/>
                <w:lang w:val="ru-RU"/>
              </w:rPr>
              <w:t>т</w:t>
            </w:r>
            <w:r>
              <w:rPr>
                <w:rFonts w:ascii="Arial" w:hAnsi="Arial" w:cs="Arial"/>
                <w:sz w:val="24"/>
                <w:lang w:val="ru-RU"/>
              </w:rPr>
              <w:t>ь</w:t>
            </w:r>
            <w:r w:rsidRPr="0053749B">
              <w:rPr>
                <w:rFonts w:ascii="Arial" w:hAnsi="Arial" w:cs="Arial"/>
                <w:sz w:val="24"/>
                <w:lang w:val="ru-RU"/>
              </w:rPr>
              <w:t xml:space="preserve"> на кнопку "ОК"</w:t>
            </w:r>
          </w:p>
        </w:tc>
      </w:tr>
    </w:tbl>
    <w:p w:rsidR="00AA5519" w:rsidRPr="006C5060" w:rsidRDefault="00AA5519" w:rsidP="00E44756">
      <w:pPr>
        <w:pStyle w:val="ScrollListBullet"/>
        <w:numPr>
          <w:ilvl w:val="0"/>
          <w:numId w:val="0"/>
        </w:numPr>
        <w:spacing w:before="120" w:line="240" w:lineRule="auto"/>
        <w:ind w:firstLine="425"/>
        <w:rPr>
          <w:rFonts w:ascii="Arial" w:hAnsi="Arial"/>
        </w:rPr>
      </w:pPr>
      <w:r w:rsidRPr="006C5060">
        <w:rPr>
          <w:rFonts w:ascii="Arial" w:hAnsi="Arial"/>
        </w:rPr>
        <w:t>г).</w:t>
      </w:r>
      <w:r>
        <w:rPr>
          <w:rFonts w:ascii="Arial" w:hAnsi="Arial"/>
        </w:rPr>
        <w:t xml:space="preserve"> </w:t>
      </w:r>
      <w:r w:rsidRPr="006C5060">
        <w:rPr>
          <w:rFonts w:ascii="Arial" w:hAnsi="Arial"/>
        </w:rPr>
        <w:t>перейти на вкладку "Документы", предназначенную для работы с электронными медицинскими документами</w:t>
      </w:r>
      <w:r>
        <w:rPr>
          <w:rFonts w:ascii="Arial" w:hAnsi="Arial"/>
        </w:rPr>
        <w:t>.</w:t>
      </w:r>
    </w:p>
    <w:p w:rsidR="00AA5519" w:rsidRDefault="00AA5519" w:rsidP="00AA5519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6162">
        <w:rPr>
          <w:noProof/>
          <w:lang w:eastAsia="ru-RU"/>
        </w:rPr>
        <w:lastRenderedPageBreak/>
        <w:drawing>
          <wp:inline distT="0" distB="0" distL="0" distR="0" wp14:anchorId="5177E70F" wp14:editId="7FE7F85F">
            <wp:extent cx="6295390" cy="2608900"/>
            <wp:effectExtent l="0" t="0" r="0" b="0"/>
            <wp:docPr id="8" name="Рисунок 8" descr="Вкладка для работы с электронными медицинскими докумен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8442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6089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A5519" w:rsidRPr="00553CAC" w:rsidRDefault="00AA5519" w:rsidP="004677F4">
      <w:pPr>
        <w:spacing w:before="120" w:after="0" w:line="240" w:lineRule="auto"/>
        <w:ind w:firstLine="425"/>
        <w:jc w:val="center"/>
        <w:rPr>
          <w:rFonts w:ascii="Arial" w:hAnsi="Arial" w:cs="Arial"/>
          <w:color w:val="000000" w:themeColor="text1"/>
        </w:rPr>
      </w:pPr>
      <w:r w:rsidRPr="00553CAC">
        <w:rPr>
          <w:rFonts w:ascii="Arial" w:hAnsi="Arial" w:cs="Arial"/>
          <w:color w:val="000000" w:themeColor="text1"/>
        </w:rPr>
        <w:t xml:space="preserve">Рисунок </w:t>
      </w:r>
      <w:r w:rsidR="00761227" w:rsidRPr="007A5837">
        <w:rPr>
          <w:rFonts w:ascii="Arial" w:hAnsi="Arial" w:cs="Arial"/>
          <w:color w:val="000000" w:themeColor="text1"/>
        </w:rPr>
        <w:t>4</w:t>
      </w:r>
      <w:r w:rsidRPr="00553CAC">
        <w:rPr>
          <w:rFonts w:ascii="Arial" w:hAnsi="Arial" w:cs="Arial"/>
          <w:color w:val="000000" w:themeColor="text1"/>
        </w:rPr>
        <w:t>. Вкладка для работы с электронными медицинскими документами</w:t>
      </w:r>
    </w:p>
    <w:p w:rsidR="00AA5519" w:rsidRDefault="00AA5519" w:rsidP="00E44756">
      <w:pPr>
        <w:pStyle w:val="ScrollListBullet"/>
        <w:numPr>
          <w:ilvl w:val="0"/>
          <w:numId w:val="0"/>
        </w:numPr>
        <w:spacing w:before="120" w:line="240" w:lineRule="auto"/>
        <w:rPr>
          <w:rFonts w:ascii="Arial" w:hAnsi="Arial"/>
        </w:rPr>
      </w:pPr>
      <w:r>
        <w:rPr>
          <w:rFonts w:ascii="Arial" w:hAnsi="Arial"/>
        </w:rPr>
        <w:t>Н</w:t>
      </w:r>
      <w:r w:rsidRPr="00DE7648">
        <w:rPr>
          <w:rFonts w:ascii="Arial" w:hAnsi="Arial"/>
        </w:rPr>
        <w:t>аж</w:t>
      </w:r>
      <w:r>
        <w:rPr>
          <w:rFonts w:ascii="Arial" w:hAnsi="Arial"/>
        </w:rPr>
        <w:t>а</w:t>
      </w:r>
      <w:r w:rsidRPr="00DE7648">
        <w:rPr>
          <w:rFonts w:ascii="Arial" w:hAnsi="Arial"/>
        </w:rPr>
        <w:t>т</w:t>
      </w:r>
      <w:r>
        <w:rPr>
          <w:rFonts w:ascii="Arial" w:hAnsi="Arial"/>
        </w:rPr>
        <w:t>ь</w:t>
      </w:r>
      <w:r w:rsidRPr="00DE7648">
        <w:rPr>
          <w:rFonts w:ascii="Arial" w:hAnsi="Arial"/>
        </w:rPr>
        <w:t xml:space="preserve"> на кнопку "Сформировать и подписать документы (СЭМД)". </w:t>
      </w:r>
      <w:r w:rsidRPr="00423FDB">
        <w:rPr>
          <w:rFonts w:ascii="Arial" w:hAnsi="Arial"/>
        </w:rPr>
        <w:t xml:space="preserve">Откроется окно формирования и подписания электронного документа. </w:t>
      </w:r>
    </w:p>
    <w:p w:rsidR="00AA5519" w:rsidRDefault="00AA5519" w:rsidP="00D02054">
      <w:pPr>
        <w:pStyle w:val="ScrollListBullet"/>
        <w:numPr>
          <w:ilvl w:val="0"/>
          <w:numId w:val="0"/>
        </w:numPr>
        <w:spacing w:before="120" w:line="240" w:lineRule="auto"/>
        <w:jc w:val="center"/>
        <w:rPr>
          <w:rFonts w:ascii="Arial" w:hAnsi="Arial"/>
        </w:rPr>
      </w:pPr>
      <w:r>
        <w:rPr>
          <w:noProof/>
          <w:lang w:eastAsia="ru-RU"/>
        </w:rPr>
        <w:drawing>
          <wp:inline distT="0" distB="0" distL="0" distR="0" wp14:anchorId="0130511F" wp14:editId="35A4C870">
            <wp:extent cx="5006340" cy="3995510"/>
            <wp:effectExtent l="19050" t="19050" r="22860" b="24130"/>
            <wp:docPr id="9" name="Рисунок 9" descr="Окно подписания формируемого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51690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97" cy="401383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A5519" w:rsidRPr="00FA6807" w:rsidRDefault="00AA5519" w:rsidP="004677F4">
      <w:pPr>
        <w:pStyle w:val="ScrollListBullet"/>
        <w:numPr>
          <w:ilvl w:val="0"/>
          <w:numId w:val="0"/>
        </w:numPr>
        <w:spacing w:before="120" w:line="240" w:lineRule="auto"/>
        <w:jc w:val="center"/>
        <w:rPr>
          <w:rFonts w:ascii="Arial" w:hAnsi="Arial"/>
          <w:sz w:val="22"/>
          <w:szCs w:val="22"/>
        </w:rPr>
      </w:pPr>
      <w:r w:rsidRPr="00FA6807">
        <w:rPr>
          <w:rFonts w:ascii="Arial" w:hAnsi="Arial"/>
          <w:sz w:val="22"/>
          <w:szCs w:val="22"/>
        </w:rPr>
        <w:t xml:space="preserve">Рисунок </w:t>
      </w:r>
      <w:r w:rsidR="00761227" w:rsidRPr="00761227">
        <w:rPr>
          <w:rFonts w:ascii="Arial" w:hAnsi="Arial"/>
          <w:sz w:val="22"/>
          <w:szCs w:val="22"/>
        </w:rPr>
        <w:t>5</w:t>
      </w:r>
      <w:r w:rsidRPr="00FA6807">
        <w:rPr>
          <w:rFonts w:ascii="Arial" w:hAnsi="Arial"/>
          <w:sz w:val="22"/>
          <w:szCs w:val="22"/>
        </w:rPr>
        <w:t xml:space="preserve"> Окно </w:t>
      </w:r>
      <w:proofErr w:type="gramStart"/>
      <w:r w:rsidRPr="00FA6807">
        <w:rPr>
          <w:rFonts w:ascii="Arial" w:hAnsi="Arial"/>
          <w:sz w:val="22"/>
          <w:szCs w:val="22"/>
        </w:rPr>
        <w:t>подписания</w:t>
      </w:r>
      <w:proofErr w:type="gramEnd"/>
      <w:r w:rsidRPr="00FA6807">
        <w:rPr>
          <w:rFonts w:ascii="Arial" w:hAnsi="Arial"/>
          <w:sz w:val="22"/>
          <w:szCs w:val="22"/>
        </w:rPr>
        <w:t xml:space="preserve"> формируемого электронного медицинского документа</w:t>
      </w:r>
    </w:p>
    <w:p w:rsidR="00AA5519" w:rsidRPr="00423FDB" w:rsidRDefault="00AA5519" w:rsidP="00E4475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0F5E83">
        <w:rPr>
          <w:rFonts w:ascii="Arial" w:hAnsi="Arial" w:cs="Arial"/>
          <w:color w:val="000000" w:themeColor="text1"/>
          <w:sz w:val="24"/>
          <w:szCs w:val="24"/>
        </w:rPr>
        <w:t>В открывшемся окне СЭМД указать сертификат ЭП (электронной подписи) врача и нажать "Подписать". Произойдет формирование СЭМД "Выписка из истории болезни". Сформированный документ отобразится на вкладке "Документы".</w:t>
      </w:r>
      <w:r>
        <w:rPr>
          <w:rFonts w:ascii="Arial" w:hAnsi="Arial"/>
        </w:rPr>
        <w:t xml:space="preserve"> </w:t>
      </w:r>
      <w:r w:rsidRPr="00423FDB">
        <w:rPr>
          <w:rFonts w:ascii="Arial" w:hAnsi="Arial" w:cs="Arial"/>
          <w:sz w:val="24"/>
          <w:szCs w:val="24"/>
        </w:rPr>
        <w:t>Далее можно закрыть окно оказания услуги.</w:t>
      </w:r>
    </w:p>
    <w:sectPr w:rsidR="00AA5519" w:rsidRPr="00423FDB" w:rsidSect="00AC0C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F3711"/>
    <w:multiLevelType w:val="multilevel"/>
    <w:tmpl w:val="61BE3C5E"/>
    <w:lvl w:ilvl="0">
      <w:start w:val="1"/>
      <w:numFmt w:val="decimal"/>
      <w:pStyle w:val="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79688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796883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79688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79688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79688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79689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79689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7968A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968A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968A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7968A7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7968A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7968B7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968B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968BB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7968BC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968BD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7968B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7968CC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968CD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4" w15:restartNumberingAfterBreak="0">
    <w:nsid w:val="757968C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7968CF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6" w15:restartNumberingAfterBreak="0">
    <w:nsid w:val="757968D1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968D2"/>
    <w:multiLevelType w:val="multilevel"/>
    <w:tmpl w:val="AFDAB3D0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8" w15:restartNumberingAfterBreak="0">
    <w:nsid w:val="757968D5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12"/>
    <w:rsid w:val="000363E7"/>
    <w:rsid w:val="00067FD1"/>
    <w:rsid w:val="000C54A4"/>
    <w:rsid w:val="000F5E83"/>
    <w:rsid w:val="00117013"/>
    <w:rsid w:val="00137528"/>
    <w:rsid w:val="0016570E"/>
    <w:rsid w:val="00192C82"/>
    <w:rsid w:val="001B7567"/>
    <w:rsid w:val="001C4051"/>
    <w:rsid w:val="001F0995"/>
    <w:rsid w:val="002367BE"/>
    <w:rsid w:val="002757C9"/>
    <w:rsid w:val="0027608F"/>
    <w:rsid w:val="002A7C79"/>
    <w:rsid w:val="002E303B"/>
    <w:rsid w:val="00367364"/>
    <w:rsid w:val="00397487"/>
    <w:rsid w:val="003D01DE"/>
    <w:rsid w:val="003D2365"/>
    <w:rsid w:val="003D5DC8"/>
    <w:rsid w:val="003E4A2D"/>
    <w:rsid w:val="003F427D"/>
    <w:rsid w:val="00423FDB"/>
    <w:rsid w:val="004677F4"/>
    <w:rsid w:val="00480BA3"/>
    <w:rsid w:val="004B7EDE"/>
    <w:rsid w:val="004C0B41"/>
    <w:rsid w:val="004D4DCD"/>
    <w:rsid w:val="004F75E6"/>
    <w:rsid w:val="0053749B"/>
    <w:rsid w:val="00553CAC"/>
    <w:rsid w:val="00570472"/>
    <w:rsid w:val="00577389"/>
    <w:rsid w:val="005863E2"/>
    <w:rsid w:val="00586949"/>
    <w:rsid w:val="00592039"/>
    <w:rsid w:val="00597B9B"/>
    <w:rsid w:val="005E3ECF"/>
    <w:rsid w:val="00622A72"/>
    <w:rsid w:val="00651589"/>
    <w:rsid w:val="006640E7"/>
    <w:rsid w:val="00684AB1"/>
    <w:rsid w:val="00691114"/>
    <w:rsid w:val="006C5060"/>
    <w:rsid w:val="006E7209"/>
    <w:rsid w:val="0072289F"/>
    <w:rsid w:val="00734D96"/>
    <w:rsid w:val="00761227"/>
    <w:rsid w:val="00766AD0"/>
    <w:rsid w:val="007752B2"/>
    <w:rsid w:val="007A528C"/>
    <w:rsid w:val="007A5837"/>
    <w:rsid w:val="008805BE"/>
    <w:rsid w:val="008E1DCF"/>
    <w:rsid w:val="00983986"/>
    <w:rsid w:val="00A04274"/>
    <w:rsid w:val="00A31870"/>
    <w:rsid w:val="00A5778A"/>
    <w:rsid w:val="00A84960"/>
    <w:rsid w:val="00A906AF"/>
    <w:rsid w:val="00A91D34"/>
    <w:rsid w:val="00AA5519"/>
    <w:rsid w:val="00AB530A"/>
    <w:rsid w:val="00AC0C12"/>
    <w:rsid w:val="00AC32BB"/>
    <w:rsid w:val="00AD6B07"/>
    <w:rsid w:val="00B75701"/>
    <w:rsid w:val="00BD4ED5"/>
    <w:rsid w:val="00C14CB8"/>
    <w:rsid w:val="00CB46AF"/>
    <w:rsid w:val="00CF53DB"/>
    <w:rsid w:val="00D02054"/>
    <w:rsid w:val="00D2000B"/>
    <w:rsid w:val="00D24E70"/>
    <w:rsid w:val="00D42701"/>
    <w:rsid w:val="00D66C6A"/>
    <w:rsid w:val="00D923B3"/>
    <w:rsid w:val="00DE7648"/>
    <w:rsid w:val="00E44756"/>
    <w:rsid w:val="00E54B24"/>
    <w:rsid w:val="00E816D1"/>
    <w:rsid w:val="00E87630"/>
    <w:rsid w:val="00EC0ED8"/>
    <w:rsid w:val="00EF6229"/>
    <w:rsid w:val="00F4411B"/>
    <w:rsid w:val="00F61334"/>
    <w:rsid w:val="00F719DF"/>
    <w:rsid w:val="00FA2133"/>
    <w:rsid w:val="00FA6755"/>
    <w:rsid w:val="00FA6807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79574-D156-4CE5-8379-294B754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Scroll Heading 1"/>
    <w:basedOn w:val="a"/>
    <w:next w:val="a"/>
    <w:link w:val="10"/>
    <w:qFormat/>
    <w:rsid w:val="00F719DF"/>
    <w:pPr>
      <w:keepNext/>
      <w:keepLines/>
      <w:pageBreakBefore/>
      <w:numPr>
        <w:numId w:val="1"/>
      </w:numPr>
      <w:spacing w:before="360" w:after="360" w:line="360" w:lineRule="auto"/>
      <w:ind w:right="-1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aliases w:val="Scroll Heading 2"/>
    <w:basedOn w:val="a"/>
    <w:next w:val="a"/>
    <w:link w:val="20"/>
    <w:qFormat/>
    <w:rsid w:val="00F719DF"/>
    <w:pPr>
      <w:keepNext/>
      <w:keepLines/>
      <w:numPr>
        <w:ilvl w:val="1"/>
        <w:numId w:val="1"/>
      </w:numPr>
      <w:spacing w:before="360" w:after="360" w:line="360" w:lineRule="auto"/>
      <w:ind w:right="-2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aliases w:val="Scroll Heading 3"/>
    <w:basedOn w:val="a"/>
    <w:next w:val="a"/>
    <w:link w:val="30"/>
    <w:qFormat/>
    <w:rsid w:val="00F719DF"/>
    <w:pPr>
      <w:keepNext/>
      <w:keepLines/>
      <w:numPr>
        <w:ilvl w:val="2"/>
        <w:numId w:val="1"/>
      </w:numPr>
      <w:spacing w:before="360" w:after="24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aliases w:val="Scroll Heading 4"/>
    <w:basedOn w:val="3"/>
    <w:next w:val="a"/>
    <w:link w:val="40"/>
    <w:qFormat/>
    <w:rsid w:val="00F719DF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F719DF"/>
    <w:pPr>
      <w:keepNext/>
      <w:numPr>
        <w:ilvl w:val="4"/>
        <w:numId w:val="1"/>
      </w:numPr>
      <w:spacing w:before="360" w:after="24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F719DF"/>
    <w:pPr>
      <w:keepNext/>
      <w:keepLines/>
      <w:numPr>
        <w:ilvl w:val="5"/>
        <w:numId w:val="1"/>
      </w:numPr>
      <w:spacing w:before="240" w:after="240" w:line="360" w:lineRule="auto"/>
      <w:jc w:val="both"/>
      <w:outlineLvl w:val="5"/>
    </w:pPr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paragraph" w:styleId="7">
    <w:name w:val="heading 7"/>
    <w:basedOn w:val="a"/>
    <w:next w:val="a"/>
    <w:link w:val="70"/>
    <w:semiHidden/>
    <w:unhideWhenUsed/>
    <w:rsid w:val="00F719DF"/>
    <w:pPr>
      <w:keepNext/>
      <w:keepLines/>
      <w:numPr>
        <w:ilvl w:val="6"/>
        <w:numId w:val="1"/>
      </w:numPr>
      <w:spacing w:before="240" w:after="0" w:line="360" w:lineRule="auto"/>
      <w:jc w:val="both"/>
      <w:outlineLvl w:val="6"/>
    </w:pPr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rsid w:val="00F719DF"/>
    <w:pPr>
      <w:keepNext/>
      <w:keepLines/>
      <w:numPr>
        <w:ilvl w:val="7"/>
        <w:numId w:val="1"/>
      </w:numPr>
      <w:spacing w:before="240" w:after="0" w:line="360" w:lineRule="auto"/>
      <w:jc w:val="both"/>
      <w:outlineLvl w:val="7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styleId="9">
    <w:name w:val="heading 9"/>
    <w:basedOn w:val="a"/>
    <w:next w:val="a"/>
    <w:link w:val="90"/>
    <w:semiHidden/>
    <w:unhideWhenUsed/>
    <w:rsid w:val="00F719DF"/>
    <w:pPr>
      <w:keepNext/>
      <w:keepLines/>
      <w:numPr>
        <w:ilvl w:val="8"/>
        <w:numId w:val="1"/>
      </w:numPr>
      <w:spacing w:before="240" w:after="0" w:line="360" w:lineRule="auto"/>
      <w:jc w:val="both"/>
      <w:outlineLvl w:val="8"/>
    </w:pPr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Scroll Heading 1 Знак"/>
    <w:basedOn w:val="a0"/>
    <w:link w:val="1"/>
    <w:rsid w:val="00F719D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"/>
    <w:basedOn w:val="a0"/>
    <w:link w:val="2"/>
    <w:rsid w:val="00F719D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aliases w:val="Scroll Heading 3 Знак"/>
    <w:basedOn w:val="a0"/>
    <w:link w:val="3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Scroll Heading 4 Знак"/>
    <w:basedOn w:val="a0"/>
    <w:link w:val="4"/>
    <w:rsid w:val="00F71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aliases w:val="Scroll Heading 5 Знак"/>
    <w:basedOn w:val="a0"/>
    <w:link w:val="5"/>
    <w:uiPriority w:val="9"/>
    <w:rsid w:val="00F719DF"/>
    <w:rPr>
      <w:rFonts w:ascii="Times New Roman" w:eastAsia="Times New Roman" w:hAnsi="Times New Roman" w:cs="Times New Roman"/>
      <w:b/>
      <w:bCs/>
      <w:iCs/>
      <w:color w:val="000000" w:themeColor="text1"/>
      <w:sz w:val="24"/>
      <w:szCs w:val="26"/>
      <w:lang w:eastAsia="ru-RU"/>
    </w:rPr>
  </w:style>
  <w:style w:type="character" w:customStyle="1" w:styleId="60">
    <w:name w:val="Заголовок 6 Знак"/>
    <w:aliases w:val="Scroll Heading 6 Знак"/>
    <w:basedOn w:val="a0"/>
    <w:link w:val="6"/>
    <w:uiPriority w:val="9"/>
    <w:rsid w:val="00F719DF"/>
    <w:rPr>
      <w:rFonts w:ascii="Times New Roman" w:eastAsia="Times New Roman" w:hAnsi="Times New Roman" w:cs="Times New Roman"/>
      <w:b/>
      <w:bCs/>
      <w:color w:val="000000" w:themeColor="text1"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F719DF"/>
    <w:rPr>
      <w:rFonts w:ascii="Times New Roman" w:eastAsiaTheme="majorEastAsia" w:hAnsi="Times New Roman" w:cstheme="majorBidi"/>
      <w:color w:val="7F7F7F" w:themeColor="text1" w:themeTint="80"/>
      <w:sz w:val="24"/>
      <w:szCs w:val="21"/>
      <w:lang w:eastAsia="ru-RU"/>
    </w:rPr>
  </w:style>
  <w:style w:type="paragraph" w:customStyle="1" w:styleId="ScrollListBullet">
    <w:name w:val="Scroll List Bullet"/>
    <w:basedOn w:val="a"/>
    <w:link w:val="ScrollListBullet0"/>
    <w:rsid w:val="00F719DF"/>
    <w:pPr>
      <w:numPr>
        <w:numId w:val="2"/>
      </w:numPr>
      <w:spacing w:after="0" w:line="360" w:lineRule="auto"/>
      <w:ind w:left="1316" w:hanging="465"/>
      <w:jc w:val="both"/>
    </w:pPr>
    <w:rPr>
      <w:rFonts w:ascii="Times New Roman" w:eastAsia="Times New Roman" w:hAnsi="Times New Roman" w:cs="Arial"/>
      <w:color w:val="000000" w:themeColor="text1"/>
      <w:sz w:val="24"/>
      <w:szCs w:val="24"/>
    </w:rPr>
  </w:style>
  <w:style w:type="character" w:customStyle="1" w:styleId="ScrollListBullet0">
    <w:name w:val="Scroll List Bullet Знак"/>
    <w:link w:val="ScrollListBullet"/>
    <w:rsid w:val="00F719DF"/>
    <w:rPr>
      <w:rFonts w:ascii="Times New Roman" w:eastAsia="Times New Roman" w:hAnsi="Times New Roman" w:cs="Arial"/>
      <w:color w:val="000000" w:themeColor="text1"/>
      <w:sz w:val="24"/>
      <w:szCs w:val="24"/>
    </w:rPr>
  </w:style>
  <w:style w:type="paragraph" w:styleId="a3">
    <w:name w:val="List Paragraph"/>
    <w:basedOn w:val="a"/>
    <w:uiPriority w:val="34"/>
    <w:qFormat/>
    <w:rsid w:val="00423FDB"/>
    <w:pPr>
      <w:ind w:left="720"/>
      <w:contextualSpacing/>
    </w:pPr>
  </w:style>
  <w:style w:type="numbering" w:styleId="111111">
    <w:name w:val="Outline List 2"/>
    <w:rsid w:val="00AC32BB"/>
    <w:pPr>
      <w:numPr>
        <w:numId w:val="8"/>
      </w:numPr>
    </w:pPr>
  </w:style>
  <w:style w:type="paragraph" w:customStyle="1" w:styleId="ScrollListBullet2">
    <w:name w:val="Scroll List Bullet 2"/>
    <w:basedOn w:val="a"/>
    <w:link w:val="ScrollListBullet20"/>
    <w:rsid w:val="00E816D1"/>
    <w:pPr>
      <w:numPr>
        <w:numId w:val="2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ScrollListBullet3">
    <w:name w:val="Scroll List Bullet 3"/>
    <w:basedOn w:val="ScrollListBullet2"/>
    <w:autoRedefine/>
    <w:qFormat/>
    <w:rsid w:val="00E816D1"/>
    <w:pPr>
      <w:numPr>
        <w:ilvl w:val="1"/>
      </w:numPr>
      <w:tabs>
        <w:tab w:val="clear" w:pos="2245"/>
        <w:tab w:val="left" w:pos="2127"/>
        <w:tab w:val="num" w:pos="2160"/>
      </w:tabs>
      <w:ind w:left="2127" w:hanging="426"/>
    </w:pPr>
  </w:style>
  <w:style w:type="character" w:customStyle="1" w:styleId="ScrollListBullet20">
    <w:name w:val="Scroll List Bullet 2 Знак"/>
    <w:basedOn w:val="a0"/>
    <w:link w:val="ScrollListBullet2"/>
    <w:rsid w:val="00E816D1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table" w:customStyle="1" w:styleId="ScrollTableNormal">
    <w:name w:val="Scroll Table Normal"/>
    <w:basedOn w:val="a1"/>
    <w:uiPriority w:val="99"/>
    <w:qFormat/>
    <w:rsid w:val="006C5060"/>
    <w:pPr>
      <w:spacing w:after="0" w:line="240" w:lineRule="auto"/>
      <w:ind w:left="108" w:right="108"/>
      <w:jc w:val="both"/>
    </w:pPr>
    <w:rPr>
      <w:rFonts w:ascii="Times New Roman" w:eastAsia="Times New Roman" w:hAnsi="Times New Roman" w:cs="Times New Roman"/>
      <w:color w:val="000000" w:themeColor="text1"/>
      <w:sz w:val="20"/>
      <w:szCs w:val="24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</w:pPr>
      <w:rPr>
        <w:rFonts w:ascii="Times New Roman" w:hAnsi="Times New Roman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2"/>
      </w:r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2023-12-28T12:24:00Z</dcterms:created>
  <dcterms:modified xsi:type="dcterms:W3CDTF">2024-02-21T12:24:00Z</dcterms:modified>
</cp:coreProperties>
</file>