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38" w:rsidRPr="00C9583D" w:rsidRDefault="00C9583D">
      <w:pPr>
        <w:jc w:val="center"/>
        <w:rPr>
          <w:rFonts w:asciiTheme="minorHAnsi" w:hAnsiTheme="minorHAnsi"/>
          <w:sz w:val="24"/>
          <w:szCs w:val="24"/>
        </w:rPr>
      </w:pPr>
      <w:r w:rsidRPr="00C9583D">
        <w:rPr>
          <w:rFonts w:asciiTheme="minorHAnsi" w:hAnsiTheme="minorHAnsi"/>
          <w:b/>
          <w:sz w:val="24"/>
          <w:szCs w:val="24"/>
        </w:rPr>
        <w:t>Тес</w:t>
      </w:r>
      <w:bookmarkStart w:id="0" w:name="_GoBack"/>
      <w:bookmarkEnd w:id="0"/>
      <w:r w:rsidRPr="00C9583D">
        <w:rPr>
          <w:rFonts w:asciiTheme="minorHAnsi" w:hAnsiTheme="minorHAnsi"/>
          <w:b/>
          <w:sz w:val="24"/>
          <w:szCs w:val="24"/>
        </w:rPr>
        <w:t>т: "Генетика".</w:t>
      </w:r>
    </w:p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 аутосомно-рецессивному типу наследуются: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врожденные пор сердца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эпилепсии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пилоростеноз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семейная эмфизема легких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фенилкетонурия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аутосомно-доминантному типу наследуются: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шизофрения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эпилепсия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гипоспадия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агенезия почек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ахондроплазия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один из супругов имеет группу крови А, а другой В, то у них могут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рождаться дети с группой крови: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0;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В;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АВ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3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2, 3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Если оба супруга, имеют группу крови АВ, то у них не может быть детей с группой крови: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0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АВ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Рецессивной, сцепленной с Х-хромосомой, аномалией является: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гемофилия;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прогрессивная мышечная дистрофия Дюшенна;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недостаточность глюкозо-6-фосфатдегидрогеназы (Г-6-ФД);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синдром Хантера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правильные ответы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2, 3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 обоих супругов, имеющих группу крови 0, могут быть дети с группой крови: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1)0;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В;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АВ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генетическую консультацию обратилась женщина, муж которой болен гемофилией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какой риск для детей ожидается в этом браке, если известно, что родословная самой женщины по гемофилии не отягощена?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мальчики будут больны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половина мальчиков будут больными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дети будут здоровы независимо от пола, но девочки будут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носительницами гена гемофилии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девочки будут больны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половина девочек будут носительницами патологического гена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генетическую консультацию обратилась женщина, отец которой болен гемофилией. Каков риск унаследования гемофилии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ее детей?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мальчики будут здоровы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мальчики буду больны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среднем, половина мальчиков будут больными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девочки будут больны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девочки будут носительницами патологического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гена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 аутосомно-доминантному типу наследуются все перечисленные заболевания, за исключением: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хондродистрофии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фенилкетонурии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нейрофиброматоза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хореи Гентингтона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Элерса-Данлоса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 аутосомно-рецессивному типу наследуются все перечисленные заболевания, за исключением: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фенилкетонурии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Марфана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алкаптонурии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болезни Нимана-Пика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галактоземии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 аутосомно-доминантному типу наследуется: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гемофилия 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фенилкетонурия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нейрофиброматоз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миопатия Дюшенна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шизофрения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Аутосомно-рецессивное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наследование характерно для всех перечисленных наследственных заболеваний, кроме: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лейциноза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хореи Гентингтона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Лоуренса-Муна-Барде-Бидля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фенилкетонурии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серповидно-клеточной анемии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 Х-хромосомой сцеплен ген: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адреногенитального синдрома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гемофилии 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Клайнфельтера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Шерешевского-Тернера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геморрагической телеангиэктазии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№14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 аутосомно-доминантному типу наследуются все перечисленные заболевания, кроме: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Марфана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нейрофиброматоза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хореи Гентингтона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ахондроплазии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адрено-генитального синдрома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Если здоровый мужчина женат на женщине с аутосомно-рецессивной формой врожденной глухоты, и этот брак не является родственным, то риск унаследования глухоты для их детей составляет: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очень низкую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величину (близкую к нулю)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1/8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1/2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3/4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величину, близкую к 100%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потомстве от брака двух гетерозигот (при аутосомно-доминантном наследовании) аномальный генотип будут иметь: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дети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никто из детей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1/4 детей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1/2 детей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3/4 детей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Гетерозиготный носитель аномального аутосомно-рецессивного гена женился на носительнице такого же ген- Вероятность заболевания для их детей составляет: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0%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100%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33%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25%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Х-хромосоме находятся гены следующих заболеваний: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гемофилии 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гемофилии В;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цветовой слепоты;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синдрома Марфана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аутосомно-рецессивному типу наследуются все перечисленные заболевания, за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исключением: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алкаптонурии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вирилизирующей гиперплазии надпочечников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Тернера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гипохромной анемии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фенилкетонурии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Тип наследования гемофилии: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рецессивный, сцепленный с Х-хромосомой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доминантный, сцепленный с Х-хромосомой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аутосомно-рецессивный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аутосомно-доминантный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полигенный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Тип наследования болезни Вильсона-Коновалова: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рецессивный, сцепленный с Х-хромосомой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доминантный, сцепленный с Х-хромосомой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аутосомно-рецессивный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аутосомно-доминантный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полигенный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аутосомно-доминантном заболевании с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пенетрантностью патологического гена у гетерозигот 60% в браке двух больных супругов аномальный фенотип будет иметь: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25% детей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45% детей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55% детей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65% детей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95% детей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аутосомно-доминантном заболевании с пенетрантностью патологического гена у гетерозигот 80% в браке двух больных супругов аномальный фенотип будет иметь: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25% детей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45% детей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55% детей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65% детей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95% детей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Мутации - это: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изменение последовательности нуклеотидов внутри гена (генов);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изменение числа хромосом;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изменение структуры хромосомы (хромосом);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единичные случаи аутосомно-рецессивных заболеваний в потомстве от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брака двух здоровых супругов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Хромосомные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аберрации могут быть вызваны: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гамма-лучами;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Х-лучами;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вирусами;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нормальными метаболитами организма человека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Плейотропное действие гена проявляется при: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фенилкето-нурии;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галактоземии;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синдроме Марфана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только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Большинство наследственных нарушений метаболизма обусловлено;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доминантными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генами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рецессивными генами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цитоплазматической наследственностью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хромосомными трисомиями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Явление, при котором фрагмент одной хромосомы присоединяется к поврежденному концу другой, носит название: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гиперплоидии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тетраплоидии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делеции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инверсии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транслокации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 агентам, вызывающим генные мутации, относятся: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азотистая кислота;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акридиновые красители;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алкилирующие соединения.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Явление, при котором происходит разрыв хромосомы в двух местах и последующее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соединение этого фрагмента, но с поворотом на 180 градусов, носит название: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гаплоидии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тетраплоидии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делеции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инверсии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транслокации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Признаками аутосомно-доминантного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наследования являются: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вертикальный характер передачи болезни в родословной;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проявление патологического состояния, независимое от пола;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вероятность рождения больного ребенка в браке больного и здорового супругов 50%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перечисленные ферменты участвуют в процессе репарации ультрафиолетовых повреждений ДНК, за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исключением: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ДНК-полимеразы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эндонуклеазы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экзонуклеазы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полинуклеотидлигазы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лактатдегидрогеназы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того чтобы в потомстве проявилось расщепление признаков, подчиняющихся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законам Менделя, необходимы следующие условия: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гетерозигота должна образовывать два типа гамет с равной вероятностью;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должна быть равновероятная встреча любых гамет при оплодотворении;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равная жизнеспособность зигот с разными генотипами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наиболее частым хромосомным аберрациям в материале из самопроизвольных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выкидышей первого триместра беременности относятся: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триплоидия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тетраплоидия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трисомия 21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трисомия 15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структурные аберрации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медико-генетическую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консультацию обратилась женщина, муж которой болен фосфатдиабетом (гипофосфатемией). Риск унаследовать фосфатдиабет для ее детей составляет: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мальчики будут больны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девочки будут здоровы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риск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для мальчика равен 50%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риск заболевания для девочки равен 50%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девочки будут больны, а все мальчики здоровы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Женщина, страдающая фосфатдиабетом, обратилась в медико-генетическую консультацию по поводу прогноза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потомств- Муж консультирующейся здоро- Риск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унаследовать фосфатдиабет для ее детей составляет: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девочки будут больны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50% независимо от пола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мальчики будут здоровыми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девочки будут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здоровы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мальчики будут больны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 здоровой супружеской пары родился ребенок с хондродистрофией. Вероятность того, что у второго ребенка будет хондродистрофия, составляет: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50% независимо от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25% независимо от пола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девочки будут больны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мальчики будут больны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общепопуляционный риск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Генная мутация - это: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замена одного или нескольких нуклеотидов ДНК;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делеция (выпадение) одного или нескольких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нуклеотидов;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вставка (инсерция) одного или нескольких нуклеотидов;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перестановка нуклеотидов внутри гена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Сцепленно с Х-хромосомой наследуются заболевания: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гемофилия;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болезнь Дауна;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дальтонизм;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фенилкетонурия;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5) алкаптонурия.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3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3 и 5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Причиной возникновения наследственных дефектов обмена являются: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изменение числа хромосом;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генные мутации;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сбалансированные транслокации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Генетические рекомбинации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происходят между: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ДНК бактерии и плазмиды;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ДНК вируса и клетки;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между ДНК хромосом в процессе мейоза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качестве векторных молекул в генетической инженерии могут быть использованы все перечисленные структуры, за исключением: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умеренных бактериофагов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вирулентных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бактериофагов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фактора фертильности (F-фактор)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фактора резистентности к антибактериальным агентам (Р-фактор)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Мультифакториальная природа известна при следующих заболеваниях: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рак желудка;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сахарный диабет;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язва 12-перстной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кишки;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шизофрения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Причиной, затрудняющей клиническую диагностику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хромосомных синдромов без хромосомного анализа, является: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отсутствие строго патогномоничных симптомов;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перекрывание симптомов различных хромосомных синдромов;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пороки развития, характерные для хромосомных синдромов, могут наблюдаться и при нормаль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ном кариотипе;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вариабельность проявления хромосомных синдромов у разных больных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Мультифакториальная природа известна при следующих врожденных аномалиях: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анэнцефалия и spina bifida;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расщелины губы и неба;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ахондроплазия;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пилоростеноз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3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2, 3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1,2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Тип наследования гипертонической болезни: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аутосомно-рецессивный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аутосомно-доминантный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сцепленный с Х-хромосомой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мультифакториальный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У грудного ребенка (2 месяца) обнаружен ринит с гнойно-кровянистыми выделениями, поражена кожа на ладонях, подошвах, вокруг рта, в области гениталий. Отмечаются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поражения ЦНС, судорожный синдром. В дальнейшем возникли кератит, глухота и поражение зубной эмали. Этот симптомокомплекс характерен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токсоплазмозной инфекции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герпетической инфекции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врожденного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сифилиса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эндокринной эмбриопатии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 новорожденного наблюдаются следующие признаки: большая масса тела (5500 г), избыточное отложение жира в подкожной клетчатке, висцеромегалия (увеличены печень, сердце, селезенка), гипорефлексия, тремор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конечностей, судороги. Этот симптомокомплекс характерен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токсоплазмозной инфекции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хромосомной патологии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врожденного сифилиса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эндокринной эмбриопатии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новорожденного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наблюдается тяжелое общее состояние: угнетение ЦНС, микроцефалия, судороги, желтуха, гепатоспленомегалия, геморрагический синдром, пневмония. Повышен уровень иммуноглобулина М. Этот симптомокомплекс характерен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токсоплазмозной инфекции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герпетической инфекции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врожденной цитомегалии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буллезного эпидермолиза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новорожденного отмечаются признаки менингоэниефалита: рвота, беспокойство, вялость, сонливость, судороги, ригидность мыши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затылка, гиперрефлексия, гидроцефалия, хориоретинит. Этот симптомокомплекс характерен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буллезного эпидермолиза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токсоплазмоза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врожденного сифилиса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хромосомной патологии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У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женщины во втором триместре беременности отмечалась субфебрильная температура, сыпь, фарингит, шейный лимфаденит. Ребенок родился с маленькой массой тела (2100 г), микроцефалией, катарактой, глухотой, врожденным пороком сердца, гепатоспленомегалией, тромбо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цитопенической анемией. Этот симптомокомплекс характерен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герпетической эмбриопатии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краснушной фетопатии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токсоплазмоза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хромосомной патологии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человека возможны следующие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направления отбора: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против доминантных мутаций;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против рецессивных гомозигот;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против гетерозигот;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в пользу гетерозигот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Харди-Вайнберга используется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выявления эффекта родоначальника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расчета частоты гетерозигот в популяции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расчета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частоты больных в популяции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расчета соотношений между уровнем мутационного процесса и уровнем отбора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расчета пенетрантности могут быть использованы следующие методы медицинской генетики: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популяционно-статистический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генеалогический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близнецовый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моделирование наследственных аномалий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Соотношение разнополых пар среди монозиготных близнецов составляет: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0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25%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75%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100%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разнополых пар среди дизиготных близнецов составляет: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0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25%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75%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100%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Причиной появления дизиготных близнецов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митоза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овуляция нескольких яйцеклеток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разделение зиготы на две закладки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овуляции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Причиной появления монозиготных близнецов является: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митоза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овуляция нескольких яйцеклеток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разделение зиготы на две закладки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овуляции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шизофрении конкордантность монозиготных близнецов (МБ) составляет 80%, а дизиготных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близнецов (ДБ) - 13%. Это связано с тем, что данное заболевание обусловлено: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генетическими факторами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факторами внешней среды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факторами внешней среды при определенном генетическом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предрасположении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Подберите наиболее точный термин для следующего определения: "Морфологический дефект органа, части тела в результате нарушения процесса развития под действием внутренних причин"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мальформация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дизрупция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дисплазия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Подберите наиболее точный термин для следующего определения: "Морфологический дефект органа, части тела в результате воздействия внешних факторов на изначально нормальный процесс развития":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мальформация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дизрупция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дисплазия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Подберите наиболее точный термин для следующего определения: "Аномалия формы или положения тела в результате действия механических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факторов без нарушения морфогенеза":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мальформация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дизрупция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дисплазия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Подберите наиболее точный термин для следующего определения: "Морфологический дефект ткани в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результате нарушений тканевого морфогенеза":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мальформация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дизрупция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дисплазия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Агенезия почек возникает в результате: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неполного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персистирующего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аномального морфогенеза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Микроцефалия возникает в результате: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неполного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персистирующего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аномального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морфогенеза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Незаращение твердого неба возникает в результате: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неполного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персистирующего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аномального морфогенеза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Синдактилия возникает в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результате: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неполного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персистирующего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аномального морфогенеза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Врожденный дефект межжелудочковой перегородки возникает в результате: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неполного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персистирующего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аномального морфогенеза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Экстрофия клоаки возникает в результате: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неполного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персистирующего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аномального морфогенеза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поворота кишечника возникает в результате одного из перечисленных типов нарушения морфогенеза: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неполного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персистирующего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аномального морфогенеза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Атрезия хоан возникает в результате: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неполного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персистирующего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аномального морфогенеза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Дивертикул Меккеля возникает в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результате: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неполного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персистирующего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аномального морфогенеза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Крипторхизм возникает в результате: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неполного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персистирующего морфогенеза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аномального морфогенеза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Врожденные пороки развития формируются на следующем этапе онтогенеза: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эмбриональном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плодном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постнатальном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Дизрупции формируются на следующем этапе онтогенеза: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эмбриональном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плодном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постнатальном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Колобома радужки при синдроме кошачьего глаза относится к: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мальформациям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дизрупциям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дисплазиям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Аплазия лучевой кости при синдроме TAR относится к: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мальформациям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дизрупциям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дисплазиям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Микроцефалия при синдроме Смита-Лемли-Опитца относится к: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мальформациям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дизрупциям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дисплазиям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Экстрофия клоаки относится к: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мальформациям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дизрупциям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дисплазиям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Преаксиальная полидактилия относится к: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мальформациям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дизрупциям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дисплазиям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Микротия при синдроме Голденхара относится к: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мальформациям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дизрупциям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дисплазиям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Аномалию развития, не требующую лечения, следует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определить, как: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мальформацию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дисплазию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малую аномалию развития (микропризнак)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Наиболее информативна в отношении частоты малых аномалий развития одна из перечисленных частей тела: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кисть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стопа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туловище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лицо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"Лицевой фенотип" является высоко информативным признаком при синдроме: -TAR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Вильямса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Диджордже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Горлина-Гольтца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"Лицевой фенотип" является диагностическим признаком при синдроме: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Тея-Сакса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 Ланге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фенилкетонурии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миопатии Дюшенна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Наиболее частой причиной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возникновения врожденных деформаций являются: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механические причины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врожденные пороки развития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функциональные нарушения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Врожденные пороки наиболее часто формируются в: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эмбриональном периоде развития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плодном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перинатальном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постнатальном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Период клеточного цикла, предназначенный для синтеза ДНК, называется: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деспирализация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фаза S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период G1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период G2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цитокинез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Специфический белок, появляющийся в клетке лишь в определенный период и "запускающий" синтез ДНК, называется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интерферон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активатор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фазы S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цитозоль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рестриктаза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актин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Какая стадия клеточного деления наиболее удобна для изучения хромосом?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профаза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метафаза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анафаза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интерфаза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телофаза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Структуры, соединяющие сестринские хроматиды и содержащие специфическую последовательность ДНК, необходимую для сегрегации хромосом, называются: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нити веретена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кинетохоры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центромеры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сателлиты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хромомеры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При культивировании в присутствии ФГА делятся следующие клетки крови: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моноциты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эритроциты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нейтрофилы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лимфоциты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исследования F-телец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необходимы: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световой микроскоп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люминесцентный микроскоп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бинокулярная лупа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электронный микроскоп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фазово-контрастный микроскоп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Колхициновая инактивация веретена останавливает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митоз на стадии: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анафазы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метафазы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телофазы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интерфазы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профазы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Каждая хромосома после репликации состоит из двух компонентов, называемых: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хромомеры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хроматиды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центромеры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центриоли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спутники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эухроматина характерны: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спирализация в интерфазе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структурных генов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интенсивное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окрашивание по G-методике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Число хромосом в зиготе и в соматической клетке человека называется: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анеуплоидным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гаплоидным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диплоидным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полиплоидным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тетраплоидным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Половыми хромосомами называются: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хромосомы половых клеток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хромосомы, участвующие в кроссинговере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хромосомы, наличие которых в кариотипе определяет пол организма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хромосомы, содержащие только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гены, детерминирующие развития пола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Половые хромосомы можно обнаружить: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в половых клетках;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в клетках эпителия кожи;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в лимфоцитах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Аутосомами называются хромосомы: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представленные в кариотипе особей разного пола в одинаковой мере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которым кариотип особей разного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пола отличается друг от друга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наличие которых в кариотипе определяет пол организма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верны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не верны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Тетраплоидная клетка человека содержит: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23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46 хромосом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69 хромосом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92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146 хромосом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Результат нерасхождения хромосом, возникшего во время митотического деления зиготы, называется: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транслокация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трисомия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инверсия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мозаицизм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поздняя репликация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Феномен однородительской дисомии в соматических: клетках подразумевает: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процесс нерасхождения пары гомологичных хромосом до или после оплодотворения;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процесс "спасения" зиготы от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моносомии через моносомную дупликацию;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процесс "спасения" зиготы от трисомии через псевдодисомию;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передачу потомству пары гомологичных хромосом только от одного из родителей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Удвоение генетического материала в гаметогенезе происходит: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профазе первого деления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мейоза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профазе второго деления мейоза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периоде G2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периоде S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Триплоидные организмы: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погибают на 5-6 неделе внутриутробного развития,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могут рождаться живыми,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умирают до пятилетнего возраста,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имеют нормальную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жизнеспособность.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Первое деление мейоза,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являющееся началом развития яйцеклетки или сперматозоида, называется: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митозом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амитозом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редукционным делением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Двойное нерасхождение хромосом в мейозе - это: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нерасхождение в первом делении мейоза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нерасхождение во втором делении мейоза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нерасхождение в обоих делениях мейоза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Генетический механизм возникновения большинства анеуплоидий - это: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кроссинговер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транслокация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нерасхождение хромосом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инверсия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делеция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Явление, при котором фрагмент одной хромосомы присоединяется к поврежденному концу другой, называется: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гетероплоидией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тетраплоидией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делецией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инверсией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транслокацией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Инверсия - это: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утрата генетического материала в одном плече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утрата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генетического материала в двух плечах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перемещение генетического материала внутри одной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обмен генетическим материалом между двумя хромосомами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Делеция-это: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перемещение генетического материала одной хромосомы на другую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перемещение генетического материала внутри одной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утрата хромосомой части генетического материала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структурным несбалансированным перестройкам хромосом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относятся все перечисленные, кроме: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робертсоновских транслокаций и инверсий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делеций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кольцевых хромосом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дупликаций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изохромосом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Транслокация - это: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перемещение генетического материала внутри одной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перемещение генетического материала одной хромосомы на другую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удвоение какого-либо локуса хромосомы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Клетка с одной отсутствующей или одной лишней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хромосомой называется: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диплоидной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гаплоидной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анеуплоидной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зиготой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гаметой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Число хромосом в гамете человека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диплоидное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анэуплоидное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полиплоидное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гаплоидное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тетраплоидное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Число пар хромосом женщины гомологично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46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Причиной трисомии является: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расхождения хромосом в митозе;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нарушение расхождения хромосом в мейозе;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нарушение дробления яйцеклетки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правильные ответы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Полная моносомия - это: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короткого плеча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длинного плеча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всей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дополнительной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наличие двух клонов клеток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Мозаицизм описан у больных: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с болезнью Дауна;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с трисомией 18 хромосомы;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с синдромом Шерешевского-Тернера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Гетерогаметным называется: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пол, в диплоидной клетке которого имеются одинаковые половые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пол, в диплоидной клетке которого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имеются две разные половые 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интерсексуальный организм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 сбалансированным транслокациям относятся: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рецирокные;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нереципрокные;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робертсоновские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Нерасхождение хромосом может: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произойти в мейоз;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произойти в митозе;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затрагивать как половые хромосомы, так аутосомы.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Хромосомный набор клетки человека, состоящий из 48 хромосом, носит название: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полиплоидного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моносомного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трисомного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анеуплоидного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триплоидного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анализе метафазных пластинок найдено 9 клеток с нормальным кариотипом 46,ХХ, а также две с трисомией 21 хромосомы. Цитогенетически это состояние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трактуется как: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нормальный кариотип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мозаицизм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трисомия по 21 хромосоме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 провести цитогенетическое обследование родителелей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необходимо увеличить число анализируемых метафазных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пластинок, а также привлечь методы анализа интерфазных ядер с помощью проб специфической ДНК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Тельце Барра лучше всего видно в клетке на стадии: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метафазы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анафазы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телофазы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интерфазы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Мозаицизм может быть обнаружен: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при трисомии 13хро-мооомы;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2) при трисомии 18 хромосомы;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при синдроме Клайнфельтера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правильный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Периодами жизненного цикла клетки являются: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1)G1, G2, S: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 xml:space="preserve">2) S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мейоз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 xml:space="preserve">3)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митоз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интерфаза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правильный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Классы гистонов, входящие в состав хроматина: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1)Н2А;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2)Н2В;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3)Н3-Н4;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4)Н1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Хромосомы эукариот состоят из: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ДНК;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РНК;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гистоновых белков;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негистоновых белков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 структурным изменениям с вовлечением только одной хромосомы относятся: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делеции,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кольцевые хромосомы,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дупликации,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изохромосомы,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5) инверсии.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2, 3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2, 4 и 5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3 и 5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Основные события, происходящие в профазе митоза - это: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появление хромосом;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образование веретена;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исчезновения ядрышка;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исчезновение ядерной мембраны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Существуют следующие типы транслокаций: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реципрокные;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нереципрокные;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типа центрического соединения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 факторам, влияющим на частоту числовых аномалий хромосом, относятся: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генотип родителей;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возраст родителей;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элиминация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аномальных гамет;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пол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сбалансированным аномалиям кариотипа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родителей, которые могут привести к образованию гамете несбалансированным кариотипом, относятся: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инверсия парацентрическая;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инверсия перицентрическая;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транслокация реципрокная;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транслокация робертсоновская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Структурные перестройки с вовлечением двух и более хромосом - это: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транслокации реципрокные;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транслокации нереципрокные;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транслокации робертсоновские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Гаплоидный набор человека имеет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следующее число хромосом: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46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47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69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Диплоидный набор человека имеет следующее число хромосом: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46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47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69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Анеуплоидный набор человека имеет следующее число хромосом: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46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47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69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Триплоидный набор человека имеет следующее число хромосом: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46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47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69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нормальном кариотипе человека существуют морфологические типы хромосом: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метацентрики;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субметацентрики;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акцентрики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При частичных моносомиях возможны следующие цитогенетические находки, кроме: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делеций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кольцевых хромосом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инверсий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сбалансированных транслокаций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несбалансированных транслокаций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Известны следующие варианты количественных изменений хромосом человека, кроме: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моносомии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трисомии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тетрасомии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полиплоидии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гаплоидии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Молекула тРНК: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служит затравкой при репликации ДНК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имеет форму "трилистника"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является компонентом рибосомы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 перемещается за пределы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ядра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является записью структуры полипептидной цепи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Если в ДНК аминокислота лейцин кодируется триплетом ЦАА, то комплементарным кодоном мРНК будет: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АЦЦ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ГУУ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УУА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ЦЦГ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УАЦ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Фермент, катализирующей репликацию ДНК - это: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РНК-полимераза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ДНК-полимераза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обратная транскриптаза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РНК-лигаза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ДНК-жираза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Триплет - это: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 аминокислоты в полипептидной цепи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копирование 5'-конца мРНК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 рядом расположенные нуклеотида ДНК, кодирующие одну аминокислоту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 адениновых нуклеотида в поли-А-хвосте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аномальная трехнитевая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структура ДНК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ДНК встречаются следующие комплементарные пары: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Т-Г и А-Т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А-Т и Г-Ц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Г-Ц и А-Ц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А-Ц и Ц-А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Ц-А и Т-Г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Нуклеотид состоит из: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фосфата и азотистого основания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сахара, фосфата и азотистого основания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аминокислоты и азотистого основания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сахара и фосфата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"Фабриками белка" в клетке являются: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рибосомы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митохондрии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цитоплазма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пероксисомы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лизосомы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Первичная структура белковой молекулы - это: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структура отдельной аминокислоты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порядок аминокислот в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полипептидной цепи, определяемый генетическим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кодом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пространственное расположение отдельных участков полипептидной цепи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пространственное взаиморасположение полипептидных цепей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Реализация наследственной информации в клетке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эукариот происходит в следующем направлении: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белок - ДНК - РНК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РНК - ДНК - белок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ДНК - РНК - белок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белок - РНК - ДНК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Процессинг - это: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связывание репрессора с оператором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удвоение ДНК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созревание про-РНК в ядре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ассоциация большой и малой субъединиц рибосомы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Секвенирование ДНК представляет собой: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определение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последовательности аминокислот в продукте структурного гена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последовательности нуклеотидов ДНК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метод "сортировки" хромосом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взаимодействия ДНК с белками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ребенка низкий рост, необычное лицо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(гипертелоризм, короткий нос с развернутыми ноздрями, длинный фильтр, полуптоз), умеренная брахидактилия кистей с легкой синдактилией, свисающие завитки ушных раковин, крипторхизм и необычная "шалевидная" мошонк- Такой симптомокомплекс характерен для синдр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ома: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Нунан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Аарскога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Дубовитца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LEOPARD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Коккейна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№155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Акроцефалия и различная степень отчетливой синдактилии кистей и/или стоп характерна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Карпентера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Апера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Пфейфера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ахондроплазии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Марфана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Сочетание постаксиальной полидактилии кисти и стопы с незаращением нижней челюсти (симфиз костной дуги) и/или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аномалиями нижних резцов характерны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эктодермальной дисплазии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оро-фацио-дигитального синдрома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акрофациального дизостоза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Эллиса-Ван Кревельда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Блума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Прогрессирующей дегенерации сетчатки с ожирением, прогрессирующей нейросенсорной тугоухостью и сахарным диабетом характерны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Лоуренса-Муна-Барде-Бидля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Альстрема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Вольфрама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Смита-Лемли-Опитца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Сочетание мозжечковой атаксии, телеангиэктазий кожи и слизистых глаз, инфекции верхних дыхательных путей, снижение или отсутствие сывороточного иммуноглобулина А и иммунодефицит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наблюдается при: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наследственной атаксии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синдроме Луи-Бар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наследственном комбинированном иммунодефиците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синдроме Ди-Джордже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Несоответствие генетического и фенотипического пола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наблюдается при синдроме: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Клайнфельтера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Тернера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Лоуренса-Муна-Барде-Бидля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тестикулярной феминизации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Нунан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выявления нарушений аминокислотного обмена наиболее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информативен метод: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цитогенетическое исследование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белкового спектра плазмы крови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мочи и крови на свободные аминокислоты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клинико-генеалогические данные: наличие в семье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двух сибсов со сходной симптоматикой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Тип наследования адреногенитального синдрома: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аутосомно-доминантный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аутосомно-реиессивный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Х-сцепленный рецессивный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Х-сиепленный доминантный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аномалия в системе хромосом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5 лет, родился от 1 беременности с массой 3800 г, длиной тела 50 см. При рождении отмечено неправильное строение гениталий: гипертрофированный пенисообразный клитор, морщинистые и пигментированные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губомошоночные складки, тестикулы не пальпируются, у основания пенисообразного клитора урогенитальное отверстие. Лечение не проводилось. К 3 годам отмечалось ускоренное физическое развитие, опережал сверстников на 1-1,5 года, половые органы увеличивались в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размере, к 4,5 годам появилось оволосение на лобке, голос стал грубым. Костный возраст в 5 лет соответствовал 8-9 годам. Кариотип 46.XX. Предполагаемый диагноз: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неполной маскулинизации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неполной тестикулярной феминизации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адреногенитальный синдром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гормонопродуцирующая опухоль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Дородовую диагностику пола плода следует рекомендовать при: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адреногенитальном синдроме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синдроме Нунан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синдроме тестикулярной феминизации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синдроме Дауна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Умственная отсталость является наиболее характерным признаком при синдроме: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Клайнфельтера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трипло-Х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45,X/46,XY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фрагильной Х-хромосомы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Тернера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прогрессирующей мышечной дистрофии Дюшенна характерно следующее: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выраженные проявления мышечной слабости в период новорожденности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начальных симптомов к концу первого года жизни в виде задержки темпов моторного развития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первых симптомов в возрасте старше 2 лет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первых симптомов в школьном возрасте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заболевание может проявиться в любом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возрасте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При одном из перечисленных ниже заболеваний клинические проявления связаны с поражением мышечного волокна: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прогрессирующая мышечная дистрофия Дюшенна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спинальная амиотрофия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Верднига-Гоффмана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детский церебральный паралич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Лоу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Тип наследования прогрессирующей мышечной дистрофии Дюшенна: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аутосомно-рецессивный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аутосомно-доминантный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Х-сцепленный рецессивный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Х-сцепленный доминантный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заболевание обусловлено нарушением в системе хромосом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генетическую консультацию обратилась супружеская пара, имеющая сына с прогрессирующей миодистрофией Дюшенн- Для расчета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риска повторного рождения больного ребенка в этой семье необходимы: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цитогенетическое исследование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уровня ферментов в плазме у родителей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инструментальные методы исследования нервно-мышечной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системы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клинико-генеалогические данные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спинальной амиотрофии Верднига-Гофмана характерно: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уровня сывороточной креатинкиназы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врожденные нарушения в строении мышечного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волокна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нервного волокна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компенсаторные мышечные гипертрофии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семье родилось двое детей с прогрессирующей мышечной дистрофией Дюшенн- Во время следующей беременности проведена биопсия хорион- Обнаружен набор хромосом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XXX причем, дополнительная Х-хромосома имела отцовское происхождение. Риск развития прогрессирующей миодистрофии у ребенка составляет: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100%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25%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величину, близкую к общепопуляционному уровню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 врачу-генетику обратился здоровый мужчина 28 лет, родной дядя пробанда с синдромом тестикулярной феминизации. При наступлении беременности у его жены следует рекомендовать следующие обследования: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анализ хромосомного набора плода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пола плода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цитогенетическое исследование ребенка после рождения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обычное наблюдение без специальных генетических обследований.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При адреногенитальном синдроме с вирильной формой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мальчиков используется: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заместительная терапия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симптоматическое лечение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лечение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Лечение больных с синдромом Клайнфельтера включает: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выведение избытка гормона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андрогенов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заместительную терапию гормонами надпочечников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общеукрепляющее лечение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Очаги гиперпигментации в сочетании с умственной отсталостью характерны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фенилкетонурии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Тернера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Реклигаузена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Ваарденбурга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Гиппеля-Линдау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болезни Реклингаузена характерны все перечисленные симптомы, кроме: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умственной отсталости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прогрессирующей потери зрения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гидроцефалии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гипогонадизма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судорог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Следующие утверждения о нейрофиброматозе верны, кроме одного: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заболевание всегда протекает в тяжелой форме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заболевание может быть выявлено у одного из родителей пробанда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наличие множества пигментных невусов - облигатный признак заболевания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тип наследования заболевания -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аутосомно-доминантный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экспрессивность гена нейрофиброматоза варьирует даже в пределах одной семьи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№177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Основным принципом лечения прогрессирующих мышечных дистрофий является: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этиологический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патогенетический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заместительный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симптоматический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Какой метод исследования следует применить с целью уточнения диагноза, при подозрении на нейрофиброматоз?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клинико-генеалогический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цитогенетический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биохимический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гистохимический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характерным симптомом туберозного склероза является: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отставание в росте и физическом развитии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функции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внутренних органов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прогрессирующая потеря слуха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умственная отсталость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 изкий рост наиболее характерен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47, XXX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47, XXY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47, XYY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Нунан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Беквита-Видемана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строения лица позволяют поставить диагноз при синдроме: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Вильсона-Коновалова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Тея-Сакса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Корнелии де Ланге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Холт-Орама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Лоуренса-Муна-Барде-Бидля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Марфана характерны все указанные признаки, кроме: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аномалии органа зрения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высокого роста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аномалии развития сердечно-сосудистой системы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аномалии в системе хромосом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менделирующего характера передачи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Мужчина 27 лет высокого роста страдает миопией средней степени, быстрой утомляемостью. У больного проявляются странности характера, он с трудом окончил 8 классов средней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школы, затем нигде учиться не смо- Женат с 24 лет, но беременностей у жены не было. При обследовании супругов установлено, что жена практически здорова, у пробанда выявлена азооспермия. Наиболее вероятная патология: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числовые аномалии аутосом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Марфана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числовые аномалии половых хромосом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тестикулярной феминизации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одном из перечисленных ниже заболеваний поражение сердечно-сосудистой системы является облигатным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признаком: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Клайнфельтера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ахондроплазия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Марфана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Меккеля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следующих признаков позволяет исключить синдром Шерешевского-Тернера: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низкий рост,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высокий рост,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умственная отсталость,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гипогенитализм,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5) порок сердца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 и 5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правильный ответ 3 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Поставить диагноз синдрома Апера без дополнительного обследования позволяет: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гидроцефалия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экзофтальм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акроцефалия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тотальная синдактилия на кистях и стопах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синофриз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Наиболее постоянным симптомом для синдрома EEC является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микроцефалия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гипотрихоз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гипогенитализм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низкий рост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врожденный порок сердца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мальчика 11 лет выявлены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следующие клинические признаки: низкий рост, складчатая широкая шея, эпикант, птоз, килевидная деформация грудной клетки, врожденный порок сердца, крипторхизм; недоразвитие полового члена, сниженный интеллект. Следует поставить диагноз: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Дауна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XYY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Мартина-Белла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Нунан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Прадера-Вилли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Крузона характерны следующие признаки, кроме одного: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гипертелоризм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экзофтальм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микрогения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краниосиностоз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верхней челюсти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Комбинация таких клинических признаков, как гипоплазия нижней челюсти, антимонголоидный разрез глаз, колобомы век. атрезия слухового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прохода, грубая врожденная деформация ушных раковин, недоразвитие скуловых костей наблюдаются при: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синдроме Крузона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синдроме Гольденхаара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синдроме Франческетти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синдроме Нунан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Нагера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 мальчика 15 лет наблюдаются следующие симптомы: ожирение врожденный гипогонадизм, олигофрения, аномалия сетчатки.Хромосомных аномалий не обнаружено. Наиболее вероятный диагноз: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Прадера-Вилли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Лоуренса-Муна-Барде-Бидля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гипокальцемическая недостаточность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пикнодизостоз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Нунан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Х-сцепленный тип наследования характерен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Клиппеля-Фейля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Корнелии де Ланге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Цельвегера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Мартина-Белла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Нунан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При одном из перечисленных заболеваний пенетрантность гена составляет 100%: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Видемана-Беквита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ахондроплазия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Ваарденбурга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Холт-Орама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Гарднера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№194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ломкость костей, отосклероз и голубые склеры характерны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остеодисплазии Мельника-Нидлса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остеопетроза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несовершенного остеогенеза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ахондроплазии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врожденной спондилоэпиметафизарной дисплазии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Порок развития костей предплечья является одним из симптомов: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глазо-зубо-костной дисплазии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диастрофической дисплазии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Холт-Орама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Эллиса Ван 1Спсвельда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Рассела-Сильвера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Расщелина губы является одним из основных симптомов: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Ван дер Вуда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Дауна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Апера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Вильямса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Меккеля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Следующие признаки: крупная голова; гипертелоризм; телекант, птоз; короткая шея,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шейный птеригиум; брахидактилия (иногда с перепонками у основных фаланг), широкие стопы; аномалия гениталий (мошонка в виде валика окружает спинку полового члена, размеры и форма которого обычно нормальны) характерны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Смита-Лемли-Опитца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Аарскога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Нунан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Опитца-Каведжиа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адреногенитального синдрома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Наличие микроцефалии исключает: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Беквита-Видемана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Лоу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Секкеля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Сотоса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Клиппеля-Треноне-Вебера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скуловых костей, антимонголоидный разрез глаз, колобомы век, порок развития ушных раковин характерны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Апер-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Крузона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Франческетти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Гольденхаара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черепно-глазо-зубного синдрома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Низкий рост, эритема на лице в виде бабочки, микродолихоцефалия,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гипогенитализм, крипторхизм, пятна на коже цвета кофе с молоком, преждевременное старение, снижение иммуноглобулина, повышенная ломкость хромосом характерны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нейрофиброматоза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Блюма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Бурневиля Прингла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Гарднера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пигментной ксеродермы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Олигодактилия характерна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Меккеля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Эллиса Ван Кревельда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Нагера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Смита-Лемли-Опитца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Холт-Орама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EEC (эктродактилия, эктодермальная дисплазия, расщелина губы и неба) характерен тип наследования: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аутосомно-рецессивный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аутосомно-доминантный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Х-сцепленный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хромосомная аномалия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мультифакториальный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COFS (Пенья-Шокейра) характерен тип наследования: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аутосомно-реиессивный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аутосомно-доминантный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Х-сцепленный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хромосомная аномалия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мультифакториальный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Франческетти не характерны: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микрогнатия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аномалия развития ушных раковин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монголоидный разрез глаз, эпикант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скуловых костей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колобомы век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Задержка роста и костного возраста, умственная отсталость (имбецильность), гипертелоризм, эпикант, антимонголоидный разрез глаз, высокая спинка носа,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микроцефалия, гипоплазия верхней челюсти, низко расположенные ушные раковины, расширение концевых фаланг пальцев на кистях и стопах, особенно 1-го, с девиацией в радиальную сторону на кисти, колобома нижнего века, гипертрихоз характерны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Рубинштейна-Тейби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Франческетти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Секкеля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Дубовитца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Нунан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Внутриутробная макроцефалия, генерализованный склероз костной системы, задержка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психофизического развития, развитие глухоты и слепоты на первом году жизни, анемия, а также летальный исход в раннем детском возрасте характерны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ахондроплазии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церебрального гигантизма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остеопетроза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мукополисахаридоза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Рассела-Сильвера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первом браке у женщины 33 лет родился ребенок с транслокационной формой болезни Даун- Кариотип женщины без патологии. При втором браке со здоровым мужчиной в случае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беременности ей следует провести: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кариотипа плода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уровня альфафетопротеина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с помощью молекулярных зондов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мальчик 11 лет, родители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здоровы. Обратились к врачу в связи с повышенной склонностью к кровотечениям и гематомам у ребенка. При осмотре выявлена повышенная подвижность в суставах, в анамнезе несколько вывихов в разных суставах. Кожа эластичная, растяжимая, рубцы в области локтевы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 и коленных сгибов. Имеется эпикант, гипертелоризм, миопия, небольшая паховая грыжа. На ногах вены расширены. В родословной других больных нет.Если исходить из аутосомно-доминантного типа наследования, то в этой семье вероятность рождения еще одного больн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ого ребенка составляет: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25%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75%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10%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менее 1%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наиболее вероятный диагноз при следующем наборе симптомов: задержка физического развития, упорные рецидивирующие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легочные инфекции, повышение уровней натрия и хлора в потовой жидкости, обильный жирный стул: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Лун-Бар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муколипидоз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адреногенитальный синдром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муковисцидоз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целиакия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Непереносимость продуктов, содержащих злаковые протеины, характерна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муколипидоза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гипотиреоза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фенилкетонурии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муковисцидоза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целиакии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синдроме Луи-Бар обязательным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признаком не является: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атаксия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хронические инфекции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телеангиэктазии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снижение уровня иммуноглобулинов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ожирение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пробанда, с ахондроплазией, все ближайшие родственники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здоровы. Если учесть, что пенетрантность гена практически равняется 100%, то риск рождения еще одного больного ребенка у родителей пробанда составляет: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100%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50%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25%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менее 1%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Микроцефалия не характерна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Рубинштейна-Тейби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Эдвардса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Дубовитца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фенилкетонурии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Рассела-Сильвера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фронтоназальной дисплазии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нехарактерны: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расщелина носа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широкое основание носа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глазниц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гипотелоризм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Высокая степень развития злокачественных образований существует при: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синдроме Шерешевского-Тернера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синдроме Клайнфельтера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синдроме Лоуренса-Муна-Барде-Бидля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синдроме Луи-Бар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синдроме Вильямса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Хромосомная нестабильность характерна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Клайнфельтера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Прадера-Вилли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Луи-Бар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синдрома Беквита-Видемана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Хроническая почечная недостаточность характерна: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синдрома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Реклингаузена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Альпорта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Вильсона-Коновалова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Дауна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Вильямса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Макроглоссия не характерна: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муколипидоза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гликогеноза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гипотиреоза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Беквита-Видемана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аномалии Пьер Робена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Полидактилия не характерна: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Нагера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Эллиса Ван Кревельда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Меккеля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Лангера-Гидеона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синдрома Лоуренса-Муна-Барде-Бидля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Наличие у ребенка аномалий развития может быть расценено как: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врожденное заболевание;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наследственный синдром;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мультифакториальный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дефект;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результат тератогенного воздействия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Признаками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наследственных заболеваний в целом являются: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вовлечение в патологический процесс нескольких систем и органов;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сегрегация симптомов в семьях;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микроаномалии и нормальные варианты фенотипа в роли диагностических признаков;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высокая температура тела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5) недоношенность.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1,2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 3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2, 3 и 5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2, 3, 4 и 5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наследственных заболеваний являются: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недоразвитие или чрезмерное развитие отдельных частей тела;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небольшой разброс во времени манифестации симптомов заболевания;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прогрессирование патологического процесса;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положительный эффект от лече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5) благоприятный прогноз жизни.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2,3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3 и 5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3,4 и 5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Общими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хромосомных болезней являются: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низкая масса тела при доношенной беременности;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сочетание умственной отсталости с врожденными пороками развития;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сокращение продолжительности жизни;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депигментация кожи;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5) специфический запах мочи.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2, 3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2,4 и 5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2, 3, 4 и 5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лечения больных с синдромом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Шерешевского-Тернера используются анаболические гормоны и эстрогены. Такое лечение является: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симптоматическим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патогенетическим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этиологическим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Хирургическое лечение расщелины губы 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неба является: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симптоматическим методом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этиологическим методом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патогенетическим лечением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глухоты при наследственной этиологии характерно следующее: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нарушение звукопроведения;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нарушение звуковосприятия;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смешанный характер нарушений слуха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№227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Наследственная глухота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проявляется: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с рождения;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в раннем детском возрасте;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в молодом возрасте;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в зрелом возрасте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наследственной глухоты характерны: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полная глухота (глухонемота);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тяжелая степень проявлений;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средняя степень проявлений;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легкая степень проявлений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правильный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наследственной глухоты характерны: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выпадение высоких частот;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выпадение средних частот;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выпадение низких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частот;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тотальное выпадение всех частот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Наследственная глухота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обычно проявляется как: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изолированный признак;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в сочетании с анатомическими дефектами органа слуха;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3) в сочетании с патологией других органов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правильный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Аудиометрическое исследование при диагностике наследственных форм глухоты: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позволяет получить более объективные данные;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дает не только качественную, но и количественную оценку;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позволяет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оценить порог громкости звуковосприятия;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позволяет оценить частотный спектр нарушений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правильный ответ 1, 2,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Для наследственной глухоты характерен тип наследования: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аутосомно-доминантный;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аутосомно-рецессивный;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сцепленный с Х-хромосомой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Следующие клинические формы прогрессирующей нейрогенной глухоты могут наследоваться по аутосомно-доминантному типу: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высокочастотная;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среднечастотная;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низкочастотная;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односторонняя.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2, 3 и 4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внутриутробных инфекций к глухоте могут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приводить: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сифилис;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краснуха;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токсоплазмоз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Тератогенным эффектом в отношении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врожденной глухоты обладают: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стрептомицин;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хинин;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талидомид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браках двух глухих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родителей с аутосомно-рецессивной глухотой могут рождаться здоровые дети из-за: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неполной пенетрантности гена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обратной мутации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разных форм (полилокусные мутации)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Возможны следующие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популяционные последствия ассортативных браков между глухими: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частота глухоты в популяции увеличивается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частота глухоты в популяции уменьшается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частота глухоты в популяции не меняется, а происходит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перераспределение рождаемости больных в отягощенных и неотягощенных семьях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консультировании семей, отягощенных глухотой, к оценке повторного риска применимы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следующие подходы: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теоретические расчеты по типам наследования;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эмпирические данные;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комбинирование теоретических и эмпирических оценок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Теоретические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расчеты риска при глухоте применимы, если: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точно установлена нозологическая форма глухоты с известным типом наследования;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при анализе родословной точно определены генотипы консультирующихся;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в ассортативном браке известен тип наследования глухоты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у обоих партнеров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из указанных ниже синдромов с поражением опорно-двигательного аппарата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часто сопровождается снижением слуха?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Марфана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синдром Элерса-Данлоса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несовершенный остеогенез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Глухота сочетается с аномалиями наружного уха при: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синдроме Тричера-Коллинза;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синдроме Гольденхаара;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синдроме Таунса-Брокса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 и 3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мультифакториальным врожденным аномалиям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относятся: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1) расщелина губы и неба;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2) анэнцефалия;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3) врожденный вывих бедра;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4) пилоростеноз;</w:t>
            </w:r>
          </w:p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5) spina bifida.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 и 4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2 и 5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правильный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ответ 1, 2 и 3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1, 2, 3, 4 и 5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Мультифакториальное наследование не характерно для: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spina bifida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расщелины губы и неба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полидактилии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пилоростеноза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анэнцефалии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К мультифакториальным заболеваниям относится: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лучевая болезнь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брюшной тиф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СПИД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ишемическая болезнь сердца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цинга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наименьшей степени связано с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наследственным предрасположением одно из следующих заболеваний: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шизофрения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бронхиальная астма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язвенная болезнь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брюшной тиф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Мультифакториальные заболевания </w:t>
            </w: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встречаются чаще среди ближайших родственников пробандов по сравнению с общей популяцией:</w:t>
            </w:r>
          </w:p>
        </w:tc>
      </w:tr>
      <w:tr w:rsidR="00063538" w:rsidRPr="00C9583D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2 раза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10 раз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100 раз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1000 раз</w:t>
            </w:r>
          </w:p>
        </w:tc>
      </w:tr>
      <w:tr w:rsidR="00063538" w:rsidRPr="00C9583D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63538" w:rsidRPr="00C9583D" w:rsidRDefault="00C958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63538" w:rsidRPr="00C9583D" w:rsidRDefault="00C9583D">
            <w:pPr>
              <w:rPr>
                <w:rFonts w:asciiTheme="minorHAnsi" w:hAnsiTheme="minorHAnsi"/>
                <w:sz w:val="24"/>
                <w:szCs w:val="24"/>
              </w:rPr>
            </w:pPr>
            <w:r w:rsidRPr="00C9583D">
              <w:rPr>
                <w:rFonts w:asciiTheme="minorHAnsi" w:hAnsiTheme="minorHAnsi"/>
                <w:color w:val="000000"/>
                <w:sz w:val="24"/>
                <w:szCs w:val="24"/>
              </w:rPr>
              <w:t>в квадратичной пропорции</w:t>
            </w:r>
          </w:p>
        </w:tc>
      </w:tr>
    </w:tbl>
    <w:p w:rsidR="00063538" w:rsidRPr="00C9583D" w:rsidRDefault="00063538">
      <w:pPr>
        <w:rPr>
          <w:rFonts w:asciiTheme="minorHAnsi" w:hAnsiTheme="minorHAnsi"/>
          <w:sz w:val="24"/>
          <w:szCs w:val="24"/>
        </w:rPr>
      </w:pPr>
    </w:p>
    <w:sectPr w:rsidR="00063538" w:rsidRPr="00C9583D" w:rsidSect="00C9583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063538"/>
    <w:rsid w:val="00063538"/>
    <w:rsid w:val="00C9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10707</Words>
  <Characters>61031</Characters>
  <Application>Microsoft Office Word</Application>
  <DocSecurity>0</DocSecurity>
  <Lines>508</Lines>
  <Paragraphs>143</Paragraphs>
  <ScaleCrop>false</ScaleCrop>
  <Company>Медицинский информационно-аналитический центр КО</Company>
  <LinksUpToDate>false</LinksUpToDate>
  <CharactersWithSpaces>71595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2014-11-05T16:09:00Z</dcterms:created>
  <dcterms:modified xsi:type="dcterms:W3CDTF">2014-11-05T16:09:00Z</dcterms:modified>
</cp:coreProperties>
</file>