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797" w:rsidRDefault="00C66797" w:rsidP="00C66797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noProof/>
        </w:rPr>
        <w:drawing>
          <wp:inline distT="0" distB="0" distL="0" distR="8890" wp14:anchorId="6B426FF2" wp14:editId="6ECD85E1">
            <wp:extent cx="600710" cy="76454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6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797" w:rsidRDefault="00C66797" w:rsidP="00C66797">
      <w:pPr>
        <w:rPr>
          <w:rFonts w:eastAsiaTheme="minorHAnsi"/>
          <w:sz w:val="28"/>
          <w:szCs w:val="28"/>
          <w:lang w:eastAsia="en-US"/>
        </w:rPr>
      </w:pPr>
    </w:p>
    <w:p w:rsidR="00C66797" w:rsidRDefault="00C66797" w:rsidP="00C66797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МИНИСТЕРСТВО ЗДРАВООХРАНЕНИЯ</w:t>
      </w:r>
    </w:p>
    <w:p w:rsidR="00C66797" w:rsidRDefault="00C66797" w:rsidP="00C66797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КАЛИНИНГРАДСКОЙ ОБЛАСТИ</w:t>
      </w:r>
    </w:p>
    <w:p w:rsidR="00C66797" w:rsidRDefault="00C66797" w:rsidP="00C66797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C66797" w:rsidRDefault="00C66797" w:rsidP="00C66797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П</w:t>
      </w:r>
      <w:r w:rsidRPr="009B5D06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Р</w:t>
      </w:r>
      <w:r w:rsidRPr="009B5D06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И</w:t>
      </w:r>
      <w:r w:rsidRPr="009B5D06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К</w:t>
      </w:r>
      <w:r w:rsidRPr="009B5D06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А</w:t>
      </w:r>
      <w:r w:rsidRPr="009B5D06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З</w:t>
      </w:r>
    </w:p>
    <w:p w:rsidR="00C66797" w:rsidRDefault="00C66797" w:rsidP="00C66797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C66797" w:rsidRDefault="00C66797" w:rsidP="00C66797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C66797" w:rsidRDefault="00C66797" w:rsidP="00C66797">
      <w:pPr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2025 г. № </w:t>
      </w:r>
    </w:p>
    <w:p w:rsidR="00C66797" w:rsidRDefault="00C66797" w:rsidP="00C66797">
      <w:pPr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Калининград</w:t>
      </w:r>
    </w:p>
    <w:p w:rsidR="00C66797" w:rsidRDefault="00C66797" w:rsidP="00C66797">
      <w:pPr>
        <w:jc w:val="center"/>
        <w:rPr>
          <w:sz w:val="28"/>
          <w:szCs w:val="28"/>
        </w:rPr>
      </w:pPr>
    </w:p>
    <w:p w:rsidR="00C66797" w:rsidRDefault="00C66797" w:rsidP="00C66797">
      <w:pPr>
        <w:jc w:val="center"/>
      </w:pPr>
      <w:r>
        <w:rPr>
          <w:b/>
          <w:sz w:val="28"/>
          <w:szCs w:val="28"/>
        </w:rPr>
        <w:t xml:space="preserve">О мероприятиях, направленных на профилактику </w:t>
      </w:r>
      <w:r w:rsidR="00DD0F12">
        <w:rPr>
          <w:b/>
          <w:sz w:val="28"/>
          <w:szCs w:val="28"/>
        </w:rPr>
        <w:br/>
      </w:r>
      <w:r>
        <w:rPr>
          <w:b/>
          <w:sz w:val="28"/>
          <w:szCs w:val="28"/>
        </w:rPr>
        <w:t>респираторно-синцитиально</w:t>
      </w:r>
      <w:r w:rsidR="003D2258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вирусной инфекции </w:t>
      </w:r>
      <w:r w:rsidR="00F57644">
        <w:rPr>
          <w:b/>
          <w:sz w:val="28"/>
          <w:szCs w:val="28"/>
        </w:rPr>
        <w:t>у детей Калининградской области</w:t>
      </w:r>
      <w:r>
        <w:rPr>
          <w:b/>
          <w:sz w:val="28"/>
          <w:szCs w:val="28"/>
        </w:rPr>
        <w:t xml:space="preserve"> </w:t>
      </w:r>
    </w:p>
    <w:p w:rsidR="00C66797" w:rsidRDefault="00C66797" w:rsidP="00C66797">
      <w:pPr>
        <w:jc w:val="center"/>
        <w:rPr>
          <w:sz w:val="28"/>
          <w:szCs w:val="28"/>
        </w:rPr>
      </w:pPr>
    </w:p>
    <w:p w:rsidR="00B959AB" w:rsidRDefault="00C66797" w:rsidP="00B959AB">
      <w:pPr>
        <w:ind w:firstLine="708"/>
        <w:jc w:val="both"/>
        <w:rPr>
          <w:sz w:val="28"/>
          <w:szCs w:val="28"/>
        </w:rPr>
      </w:pPr>
      <w:r w:rsidRPr="00DA79A4">
        <w:rPr>
          <w:sz w:val="28"/>
          <w:szCs w:val="28"/>
        </w:rPr>
        <w:t>В соответствии</w:t>
      </w:r>
      <w:r w:rsidR="00955FF2" w:rsidRPr="00DA79A4">
        <w:rPr>
          <w:sz w:val="28"/>
          <w:szCs w:val="28"/>
        </w:rPr>
        <w:t xml:space="preserve"> с</w:t>
      </w:r>
      <w:r w:rsidRPr="00DA79A4">
        <w:rPr>
          <w:sz w:val="28"/>
          <w:szCs w:val="28"/>
        </w:rPr>
        <w:t xml:space="preserve"> клиническими рекомендациями</w:t>
      </w:r>
      <w:r w:rsidR="00BC7ECE">
        <w:rPr>
          <w:sz w:val="28"/>
          <w:szCs w:val="28"/>
        </w:rPr>
        <w:t xml:space="preserve"> утвержденными</w:t>
      </w:r>
      <w:r w:rsidR="00955FF2" w:rsidRPr="00DA79A4">
        <w:rPr>
          <w:sz w:val="28"/>
          <w:szCs w:val="28"/>
        </w:rPr>
        <w:t xml:space="preserve"> </w:t>
      </w:r>
      <w:r w:rsidR="007C7CBB">
        <w:rPr>
          <w:sz w:val="28"/>
          <w:szCs w:val="28"/>
        </w:rPr>
        <w:t>Министерств</w:t>
      </w:r>
      <w:r w:rsidR="00BC7ECE">
        <w:rPr>
          <w:sz w:val="28"/>
          <w:szCs w:val="28"/>
        </w:rPr>
        <w:t>ом</w:t>
      </w:r>
      <w:r w:rsidR="007C7CBB">
        <w:rPr>
          <w:sz w:val="28"/>
          <w:szCs w:val="28"/>
        </w:rPr>
        <w:t xml:space="preserve"> здравоохранения Российской Федерации </w:t>
      </w:r>
      <w:r w:rsidR="00CE1A6A" w:rsidRPr="00CE1A6A">
        <w:rPr>
          <w:sz w:val="28"/>
          <w:szCs w:val="28"/>
        </w:rPr>
        <w:t>«Острая респираторная вирусная инфекция (ОРВИ)» (ID 25_2) 2022 г</w:t>
      </w:r>
      <w:r w:rsidR="006E3F85">
        <w:rPr>
          <w:sz w:val="28"/>
          <w:szCs w:val="28"/>
        </w:rPr>
        <w:t>од утверждения</w:t>
      </w:r>
      <w:r w:rsidR="00CE1A6A" w:rsidRPr="00CE1A6A">
        <w:rPr>
          <w:sz w:val="28"/>
          <w:szCs w:val="28"/>
        </w:rPr>
        <w:t>, «Пневмония (внебольничная)» (ID 714_1) 2022 г</w:t>
      </w:r>
      <w:r w:rsidR="006E3F85">
        <w:rPr>
          <w:sz w:val="28"/>
          <w:szCs w:val="28"/>
        </w:rPr>
        <w:t>од утверждения</w:t>
      </w:r>
      <w:r w:rsidR="00CE1A6A" w:rsidRPr="00CE1A6A">
        <w:rPr>
          <w:sz w:val="28"/>
          <w:szCs w:val="28"/>
        </w:rPr>
        <w:t xml:space="preserve">, «Острый </w:t>
      </w:r>
      <w:proofErr w:type="spellStart"/>
      <w:r w:rsidR="00CE1A6A" w:rsidRPr="00CE1A6A">
        <w:rPr>
          <w:sz w:val="28"/>
          <w:szCs w:val="28"/>
        </w:rPr>
        <w:t>бронхиолит</w:t>
      </w:r>
      <w:proofErr w:type="spellEnd"/>
      <w:r w:rsidR="00CE1A6A" w:rsidRPr="00CE1A6A">
        <w:rPr>
          <w:sz w:val="28"/>
          <w:szCs w:val="28"/>
        </w:rPr>
        <w:t xml:space="preserve">» (ID 360_3) 2024 </w:t>
      </w:r>
      <w:r w:rsidR="006E3F85" w:rsidRPr="006E3F85">
        <w:rPr>
          <w:sz w:val="28"/>
          <w:szCs w:val="28"/>
        </w:rPr>
        <w:t>год утверждения</w:t>
      </w:r>
      <w:r w:rsidR="00CE1A6A" w:rsidRPr="00CE1A6A">
        <w:rPr>
          <w:sz w:val="28"/>
          <w:szCs w:val="28"/>
        </w:rPr>
        <w:t>, «Бронхолегочная</w:t>
      </w:r>
      <w:r w:rsidR="008F1826">
        <w:rPr>
          <w:sz w:val="28"/>
          <w:szCs w:val="28"/>
        </w:rPr>
        <w:t xml:space="preserve"> дисплазия </w:t>
      </w:r>
      <w:r w:rsidR="007F5AF6">
        <w:rPr>
          <w:sz w:val="28"/>
          <w:szCs w:val="28"/>
        </w:rPr>
        <w:br/>
      </w:r>
      <w:r w:rsidR="008F1826">
        <w:rPr>
          <w:sz w:val="28"/>
          <w:szCs w:val="28"/>
        </w:rPr>
        <w:t xml:space="preserve">(ID 377_2) 2024 </w:t>
      </w:r>
      <w:r w:rsidR="006E3F85" w:rsidRPr="006E3F85">
        <w:rPr>
          <w:sz w:val="28"/>
          <w:szCs w:val="28"/>
        </w:rPr>
        <w:t>год утверждения</w:t>
      </w:r>
      <w:r w:rsidR="008F1826">
        <w:rPr>
          <w:sz w:val="28"/>
          <w:szCs w:val="28"/>
        </w:rPr>
        <w:t xml:space="preserve">, </w:t>
      </w:r>
      <w:r w:rsidR="00F36A64">
        <w:rPr>
          <w:sz w:val="28"/>
          <w:szCs w:val="28"/>
        </w:rPr>
        <w:t>а также с</w:t>
      </w:r>
      <w:r w:rsidR="00CE1A6A" w:rsidRPr="00CE1A6A">
        <w:rPr>
          <w:sz w:val="28"/>
          <w:szCs w:val="28"/>
        </w:rPr>
        <w:t xml:space="preserve"> </w:t>
      </w:r>
      <w:r w:rsidR="00F36A64">
        <w:rPr>
          <w:sz w:val="28"/>
          <w:szCs w:val="28"/>
        </w:rPr>
        <w:t>Методическими рекомендациями</w:t>
      </w:r>
      <w:r w:rsidR="00CE1A6A" w:rsidRPr="00CE1A6A">
        <w:rPr>
          <w:sz w:val="28"/>
          <w:szCs w:val="28"/>
        </w:rPr>
        <w:t xml:space="preserve"> </w:t>
      </w:r>
      <w:r w:rsidR="0096588E">
        <w:rPr>
          <w:sz w:val="28"/>
          <w:szCs w:val="28"/>
        </w:rPr>
        <w:br/>
      </w:r>
      <w:r w:rsidR="00646970">
        <w:rPr>
          <w:sz w:val="28"/>
          <w:szCs w:val="28"/>
        </w:rPr>
        <w:t>по иммунопрофилактике респираторно-</w:t>
      </w:r>
      <w:r w:rsidR="00646970" w:rsidRPr="00646970">
        <w:rPr>
          <w:sz w:val="28"/>
          <w:szCs w:val="28"/>
        </w:rPr>
        <w:t>синцитиальной</w:t>
      </w:r>
      <w:r w:rsidR="00F36A64">
        <w:rPr>
          <w:sz w:val="28"/>
          <w:szCs w:val="28"/>
        </w:rPr>
        <w:t xml:space="preserve"> вирусной </w:t>
      </w:r>
      <w:r w:rsidR="00F36A64" w:rsidRPr="00F36A64">
        <w:rPr>
          <w:sz w:val="28"/>
          <w:szCs w:val="28"/>
        </w:rPr>
        <w:t>инфекции</w:t>
      </w:r>
      <w:r w:rsidR="00F36A64">
        <w:rPr>
          <w:sz w:val="28"/>
          <w:szCs w:val="28"/>
        </w:rPr>
        <w:t xml:space="preserve"> </w:t>
      </w:r>
      <w:r w:rsidR="006E3F85">
        <w:rPr>
          <w:sz w:val="28"/>
          <w:szCs w:val="28"/>
        </w:rPr>
        <w:br/>
      </w:r>
      <w:r w:rsidR="00A14402">
        <w:rPr>
          <w:sz w:val="28"/>
          <w:szCs w:val="28"/>
        </w:rPr>
        <w:t xml:space="preserve">(далее </w:t>
      </w:r>
      <w:r w:rsidR="00264DDE">
        <w:rPr>
          <w:sz w:val="28"/>
          <w:szCs w:val="28"/>
        </w:rPr>
        <w:t>–</w:t>
      </w:r>
      <w:r w:rsidR="00A14402">
        <w:rPr>
          <w:sz w:val="28"/>
          <w:szCs w:val="28"/>
        </w:rPr>
        <w:t xml:space="preserve"> РСВИ) </w:t>
      </w:r>
      <w:r w:rsidR="00CE1A6A" w:rsidRPr="00CE1A6A">
        <w:rPr>
          <w:sz w:val="28"/>
          <w:szCs w:val="28"/>
        </w:rPr>
        <w:t>у детей (2023 год, Союз педиатров России)</w:t>
      </w:r>
      <w:r w:rsidR="00955FF2" w:rsidRPr="00DA79A4">
        <w:rPr>
          <w:sz w:val="28"/>
          <w:szCs w:val="28"/>
        </w:rPr>
        <w:t xml:space="preserve">, </w:t>
      </w:r>
      <w:r w:rsidR="00F36A64">
        <w:rPr>
          <w:sz w:val="28"/>
          <w:szCs w:val="28"/>
        </w:rPr>
        <w:t>на основании подпункта</w:t>
      </w:r>
      <w:r w:rsidR="00F57644" w:rsidRPr="00F57644">
        <w:rPr>
          <w:sz w:val="28"/>
          <w:szCs w:val="28"/>
        </w:rPr>
        <w:t xml:space="preserve"> 6 пункта 15 Положения о Министерстве здравоохранения Калининградской области, утвержденного постановлением Правительства Калининградской области от 11 мая 2010 года № 311</w:t>
      </w:r>
      <w:r w:rsidR="00A14402">
        <w:rPr>
          <w:sz w:val="28"/>
          <w:szCs w:val="28"/>
        </w:rPr>
        <w:t>,</w:t>
      </w:r>
      <w:r w:rsidR="00F57644">
        <w:rPr>
          <w:sz w:val="28"/>
          <w:szCs w:val="28"/>
        </w:rPr>
        <w:t xml:space="preserve"> </w:t>
      </w:r>
      <w:r w:rsidR="00B30DCA" w:rsidRPr="00DA79A4">
        <w:rPr>
          <w:b/>
          <w:sz w:val="28"/>
          <w:szCs w:val="28"/>
        </w:rPr>
        <w:t>п р и к а з ы в а ю:</w:t>
      </w:r>
    </w:p>
    <w:p w:rsidR="00F57644" w:rsidRPr="00B959AB" w:rsidRDefault="00B959AB" w:rsidP="00B959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0D3050" w:rsidRPr="00B959AB">
        <w:rPr>
          <w:sz w:val="28"/>
          <w:szCs w:val="28"/>
        </w:rPr>
        <w:t>Утвердить к</w:t>
      </w:r>
      <w:r w:rsidR="00F57644" w:rsidRPr="00B959AB">
        <w:rPr>
          <w:sz w:val="28"/>
          <w:szCs w:val="28"/>
        </w:rPr>
        <w:t xml:space="preserve">ритерии отбора пациентов для проведения иммунопрофилактики </w:t>
      </w:r>
      <w:bookmarkStart w:id="0" w:name="_GoBack"/>
      <w:r w:rsidR="00A14402" w:rsidRPr="00B959AB">
        <w:rPr>
          <w:sz w:val="28"/>
          <w:szCs w:val="28"/>
        </w:rPr>
        <w:t>РСВИ</w:t>
      </w:r>
      <w:bookmarkEnd w:id="0"/>
      <w:r w:rsidR="00A14402" w:rsidRPr="00B959AB">
        <w:rPr>
          <w:sz w:val="28"/>
          <w:szCs w:val="28"/>
        </w:rPr>
        <w:t xml:space="preserve"> </w:t>
      </w:r>
      <w:r w:rsidR="00F57644" w:rsidRPr="00B959AB">
        <w:rPr>
          <w:sz w:val="28"/>
          <w:szCs w:val="28"/>
        </w:rPr>
        <w:t>у детей</w:t>
      </w:r>
      <w:r w:rsidR="00136572" w:rsidRPr="00B959AB">
        <w:rPr>
          <w:sz w:val="28"/>
          <w:szCs w:val="28"/>
        </w:rPr>
        <w:t xml:space="preserve"> (далее – критерии отбора)</w:t>
      </w:r>
      <w:r w:rsidR="0006035F" w:rsidRPr="00B959AB">
        <w:rPr>
          <w:sz w:val="28"/>
          <w:szCs w:val="28"/>
        </w:rPr>
        <w:t xml:space="preserve"> в </w:t>
      </w:r>
      <w:r w:rsidR="00987FDE" w:rsidRPr="00B959AB">
        <w:rPr>
          <w:sz w:val="28"/>
          <w:szCs w:val="28"/>
        </w:rPr>
        <w:t xml:space="preserve">соответствии </w:t>
      </w:r>
      <w:r w:rsidR="00987FDE" w:rsidRPr="00B959AB">
        <w:rPr>
          <w:sz w:val="28"/>
          <w:szCs w:val="28"/>
        </w:rPr>
        <w:br/>
        <w:t>с приложением</w:t>
      </w:r>
      <w:r w:rsidR="009921A1" w:rsidRPr="00B959AB">
        <w:rPr>
          <w:sz w:val="28"/>
          <w:szCs w:val="28"/>
        </w:rPr>
        <w:t xml:space="preserve"> к данному пр</w:t>
      </w:r>
      <w:r w:rsidR="00A14402" w:rsidRPr="00B959AB">
        <w:rPr>
          <w:sz w:val="28"/>
          <w:szCs w:val="28"/>
        </w:rPr>
        <w:t>и</w:t>
      </w:r>
      <w:r w:rsidR="009921A1" w:rsidRPr="00B959AB">
        <w:rPr>
          <w:sz w:val="28"/>
          <w:szCs w:val="28"/>
        </w:rPr>
        <w:t>казу.</w:t>
      </w:r>
    </w:p>
    <w:p w:rsidR="00136572" w:rsidRDefault="00B959AB" w:rsidP="00B959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6E3F85">
        <w:rPr>
          <w:sz w:val="28"/>
          <w:szCs w:val="28"/>
        </w:rPr>
        <w:t>Главному врачу Г</w:t>
      </w:r>
      <w:r w:rsidR="00136572">
        <w:rPr>
          <w:sz w:val="28"/>
          <w:szCs w:val="28"/>
        </w:rPr>
        <w:t>осударственного бюджетного учреждения</w:t>
      </w:r>
      <w:r w:rsidR="0069458E">
        <w:rPr>
          <w:sz w:val="28"/>
          <w:szCs w:val="28"/>
        </w:rPr>
        <w:t xml:space="preserve"> Калининградской области</w:t>
      </w:r>
      <w:r w:rsidR="00874291">
        <w:rPr>
          <w:sz w:val="28"/>
          <w:szCs w:val="28"/>
        </w:rPr>
        <w:t xml:space="preserve"> (далее – ГБУ</w:t>
      </w:r>
      <w:r w:rsidR="0069458E">
        <w:rPr>
          <w:sz w:val="28"/>
          <w:szCs w:val="28"/>
        </w:rPr>
        <w:t xml:space="preserve"> КО)</w:t>
      </w:r>
      <w:r w:rsidR="00136572">
        <w:rPr>
          <w:sz w:val="28"/>
          <w:szCs w:val="28"/>
        </w:rPr>
        <w:t xml:space="preserve"> «Региональный перинатальный центр» </w:t>
      </w:r>
      <w:proofErr w:type="spellStart"/>
      <w:r w:rsidR="00136572">
        <w:rPr>
          <w:sz w:val="28"/>
          <w:szCs w:val="28"/>
        </w:rPr>
        <w:t>Мартиросяну</w:t>
      </w:r>
      <w:proofErr w:type="spellEnd"/>
      <w:r w:rsidR="00136572">
        <w:rPr>
          <w:sz w:val="28"/>
          <w:szCs w:val="28"/>
        </w:rPr>
        <w:t xml:space="preserve"> С.В. обеспечить:</w:t>
      </w:r>
    </w:p>
    <w:p w:rsidR="00874291" w:rsidRDefault="00874291" w:rsidP="00B959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874291">
        <w:rPr>
          <w:sz w:val="28"/>
          <w:szCs w:val="28"/>
        </w:rPr>
        <w:t xml:space="preserve">утверждение </w:t>
      </w:r>
      <w:r>
        <w:rPr>
          <w:sz w:val="28"/>
          <w:szCs w:val="28"/>
        </w:rPr>
        <w:t xml:space="preserve">внутреннего </w:t>
      </w:r>
      <w:r w:rsidRPr="00874291">
        <w:rPr>
          <w:sz w:val="28"/>
          <w:szCs w:val="28"/>
        </w:rPr>
        <w:t>порядка</w:t>
      </w:r>
      <w:r>
        <w:rPr>
          <w:sz w:val="28"/>
          <w:szCs w:val="28"/>
        </w:rPr>
        <w:t xml:space="preserve"> проведения </w:t>
      </w:r>
      <w:r w:rsidRPr="00874291">
        <w:rPr>
          <w:sz w:val="28"/>
          <w:szCs w:val="28"/>
        </w:rPr>
        <w:t>иммунопрофилактик</w:t>
      </w:r>
      <w:r>
        <w:rPr>
          <w:sz w:val="28"/>
          <w:szCs w:val="28"/>
        </w:rPr>
        <w:t>и</w:t>
      </w:r>
      <w:r w:rsidRPr="00874291">
        <w:rPr>
          <w:sz w:val="28"/>
          <w:szCs w:val="28"/>
        </w:rPr>
        <w:t xml:space="preserve"> </w:t>
      </w:r>
      <w:r w:rsidR="00A14402" w:rsidRPr="00A14402">
        <w:rPr>
          <w:sz w:val="28"/>
          <w:szCs w:val="28"/>
        </w:rPr>
        <w:t>РСВИ</w:t>
      </w:r>
      <w:r>
        <w:rPr>
          <w:sz w:val="28"/>
          <w:szCs w:val="28"/>
        </w:rPr>
        <w:t>;</w:t>
      </w:r>
    </w:p>
    <w:p w:rsidR="00136572" w:rsidRDefault="00874291" w:rsidP="00B959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36572">
        <w:rPr>
          <w:sz w:val="28"/>
          <w:szCs w:val="28"/>
        </w:rPr>
        <w:t xml:space="preserve">) проведение </w:t>
      </w:r>
      <w:r w:rsidR="00136572" w:rsidRPr="00136572">
        <w:rPr>
          <w:sz w:val="28"/>
          <w:szCs w:val="28"/>
        </w:rPr>
        <w:t xml:space="preserve">иммунопрофилактики </w:t>
      </w:r>
      <w:r w:rsidR="00A14402" w:rsidRPr="00A14402">
        <w:rPr>
          <w:sz w:val="28"/>
          <w:szCs w:val="28"/>
        </w:rPr>
        <w:t>РСВИ</w:t>
      </w:r>
      <w:r w:rsidR="00136572" w:rsidRPr="00136572">
        <w:rPr>
          <w:sz w:val="28"/>
          <w:szCs w:val="28"/>
        </w:rPr>
        <w:t xml:space="preserve"> </w:t>
      </w:r>
      <w:r w:rsidR="002C207F">
        <w:rPr>
          <w:sz w:val="28"/>
          <w:szCs w:val="28"/>
        </w:rPr>
        <w:t xml:space="preserve">детям </w:t>
      </w:r>
      <w:r w:rsidR="008069BF">
        <w:rPr>
          <w:sz w:val="28"/>
          <w:szCs w:val="28"/>
        </w:rPr>
        <w:t>в соответствии</w:t>
      </w:r>
      <w:r w:rsidR="00FF46B3">
        <w:rPr>
          <w:sz w:val="28"/>
          <w:szCs w:val="28"/>
        </w:rPr>
        <w:br/>
      </w:r>
      <w:r w:rsidR="008069BF">
        <w:rPr>
          <w:sz w:val="28"/>
          <w:szCs w:val="28"/>
        </w:rPr>
        <w:t>с критериями, изложенными в приложению</w:t>
      </w:r>
      <w:r w:rsidR="008D60A0">
        <w:rPr>
          <w:sz w:val="28"/>
          <w:szCs w:val="28"/>
        </w:rPr>
        <w:t xml:space="preserve"> к настоящему приказу</w:t>
      </w:r>
      <w:r w:rsidR="002C207F">
        <w:rPr>
          <w:sz w:val="28"/>
          <w:szCs w:val="28"/>
        </w:rPr>
        <w:t>;</w:t>
      </w:r>
    </w:p>
    <w:p w:rsidR="0057671A" w:rsidRDefault="00874291" w:rsidP="00B959A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C7DB4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заполнение регистра пациентов, подлежащих проведению иммунопрофилактики </w:t>
      </w:r>
      <w:r w:rsidR="00A14402" w:rsidRPr="00A14402">
        <w:rPr>
          <w:sz w:val="28"/>
          <w:szCs w:val="28"/>
        </w:rPr>
        <w:t>РСВИ</w:t>
      </w:r>
      <w:r>
        <w:rPr>
          <w:sz w:val="28"/>
          <w:szCs w:val="28"/>
        </w:rPr>
        <w:t>;</w:t>
      </w:r>
    </w:p>
    <w:p w:rsidR="00874291" w:rsidRDefault="00987FDE" w:rsidP="00B959A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 ежемесячно</w:t>
      </w:r>
      <w:r w:rsidR="00874291">
        <w:rPr>
          <w:sz w:val="28"/>
          <w:szCs w:val="28"/>
        </w:rPr>
        <w:t xml:space="preserve"> не позднее 5 числа месяца, следующего за отчетным, предоставление отчета о проведении иммунопрофилактики</w:t>
      </w:r>
      <w:r w:rsidR="00874291" w:rsidRPr="00874291">
        <w:rPr>
          <w:sz w:val="28"/>
          <w:szCs w:val="28"/>
        </w:rPr>
        <w:t xml:space="preserve"> </w:t>
      </w:r>
      <w:r w:rsidR="00A14402" w:rsidRPr="00A14402">
        <w:rPr>
          <w:sz w:val="28"/>
          <w:szCs w:val="28"/>
        </w:rPr>
        <w:t>РСВИ</w:t>
      </w:r>
      <w:r w:rsidR="00874291">
        <w:rPr>
          <w:sz w:val="28"/>
          <w:szCs w:val="28"/>
        </w:rPr>
        <w:t xml:space="preserve"> детям </w:t>
      </w:r>
      <w:r w:rsidR="00B959AB">
        <w:rPr>
          <w:sz w:val="28"/>
          <w:szCs w:val="28"/>
        </w:rPr>
        <w:br/>
      </w:r>
      <w:r w:rsidR="00874291">
        <w:rPr>
          <w:sz w:val="28"/>
          <w:szCs w:val="28"/>
        </w:rPr>
        <w:t>в Министерство здравоохранения Калининградской области.</w:t>
      </w:r>
    </w:p>
    <w:p w:rsidR="00874291" w:rsidRDefault="00874291" w:rsidP="00B959AB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Главным врачам</w:t>
      </w:r>
      <w:r w:rsidR="002F6E0D">
        <w:rPr>
          <w:sz w:val="28"/>
          <w:szCs w:val="28"/>
        </w:rPr>
        <w:t xml:space="preserve"> г</w:t>
      </w:r>
      <w:r w:rsidR="00B36CFA">
        <w:rPr>
          <w:sz w:val="28"/>
          <w:szCs w:val="28"/>
        </w:rPr>
        <w:t>осударственных</w:t>
      </w:r>
      <w:r>
        <w:rPr>
          <w:sz w:val="28"/>
          <w:szCs w:val="28"/>
        </w:rPr>
        <w:t xml:space="preserve"> медицинских организаций</w:t>
      </w:r>
      <w:r w:rsidR="00B03A02">
        <w:rPr>
          <w:sz w:val="28"/>
          <w:szCs w:val="28"/>
        </w:rPr>
        <w:t xml:space="preserve"> Калининградской области</w:t>
      </w:r>
      <w:r>
        <w:rPr>
          <w:sz w:val="28"/>
          <w:szCs w:val="28"/>
        </w:rPr>
        <w:t xml:space="preserve">, оказывающих первичную медико-санитарную помощь, обеспечить направление пациентов для проведения </w:t>
      </w:r>
      <w:r w:rsidRPr="00874291">
        <w:rPr>
          <w:sz w:val="28"/>
          <w:szCs w:val="28"/>
        </w:rPr>
        <w:t>иммунопрофилактик</w:t>
      </w:r>
      <w:r>
        <w:rPr>
          <w:sz w:val="28"/>
          <w:szCs w:val="28"/>
        </w:rPr>
        <w:t>и</w:t>
      </w:r>
      <w:r w:rsidRPr="00874291">
        <w:rPr>
          <w:sz w:val="28"/>
          <w:szCs w:val="28"/>
        </w:rPr>
        <w:t xml:space="preserve"> </w:t>
      </w:r>
      <w:r w:rsidR="00A14402" w:rsidRPr="00A14402">
        <w:rPr>
          <w:sz w:val="28"/>
          <w:szCs w:val="28"/>
        </w:rPr>
        <w:t>РСВИ</w:t>
      </w:r>
      <w:r>
        <w:rPr>
          <w:sz w:val="28"/>
          <w:szCs w:val="28"/>
        </w:rPr>
        <w:t xml:space="preserve"> в</w:t>
      </w:r>
      <w:r w:rsidRPr="00874291">
        <w:rPr>
          <w:sz w:val="28"/>
          <w:szCs w:val="28"/>
        </w:rPr>
        <w:t xml:space="preserve"> </w:t>
      </w:r>
      <w:r>
        <w:rPr>
          <w:sz w:val="28"/>
          <w:szCs w:val="28"/>
        </w:rPr>
        <w:t>ГБУ</w:t>
      </w:r>
      <w:r w:rsidR="00157AE7">
        <w:rPr>
          <w:sz w:val="28"/>
          <w:szCs w:val="28"/>
        </w:rPr>
        <w:t xml:space="preserve"> КО </w:t>
      </w:r>
      <w:r w:rsidRPr="00874291">
        <w:rPr>
          <w:sz w:val="28"/>
          <w:szCs w:val="28"/>
        </w:rPr>
        <w:t>«Региональный перинатальный центр»</w:t>
      </w:r>
      <w:r>
        <w:rPr>
          <w:sz w:val="28"/>
          <w:szCs w:val="28"/>
        </w:rPr>
        <w:t>.</w:t>
      </w:r>
    </w:p>
    <w:p w:rsidR="00874291" w:rsidRDefault="00DE3CCD" w:rsidP="00B959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Директору Г</w:t>
      </w:r>
      <w:r w:rsidR="00874291">
        <w:rPr>
          <w:sz w:val="28"/>
          <w:szCs w:val="28"/>
        </w:rPr>
        <w:t xml:space="preserve">осударственного казенного учреждения здравоохранения «Медицинский информационно-аналитический центр </w:t>
      </w:r>
      <w:r w:rsidR="00BA3909">
        <w:rPr>
          <w:sz w:val="28"/>
          <w:szCs w:val="28"/>
        </w:rPr>
        <w:t>Калининградской области» Никитину Г.С. совместно с г</w:t>
      </w:r>
      <w:r w:rsidR="00BA3909" w:rsidRPr="00BA3909">
        <w:rPr>
          <w:sz w:val="28"/>
          <w:szCs w:val="28"/>
        </w:rPr>
        <w:t>лавн</w:t>
      </w:r>
      <w:r w:rsidR="00BA3909">
        <w:rPr>
          <w:sz w:val="28"/>
          <w:szCs w:val="28"/>
        </w:rPr>
        <w:t>ым</w:t>
      </w:r>
      <w:r w:rsidR="00BA3909" w:rsidRPr="00BA3909">
        <w:rPr>
          <w:sz w:val="28"/>
          <w:szCs w:val="28"/>
        </w:rPr>
        <w:t xml:space="preserve"> врач</w:t>
      </w:r>
      <w:r w:rsidR="00BA3909">
        <w:rPr>
          <w:sz w:val="28"/>
          <w:szCs w:val="28"/>
        </w:rPr>
        <w:t>ом</w:t>
      </w:r>
      <w:r w:rsidR="00BA3909" w:rsidRPr="00BA3909">
        <w:rPr>
          <w:sz w:val="28"/>
          <w:szCs w:val="28"/>
        </w:rPr>
        <w:t xml:space="preserve"> ГБУ</w:t>
      </w:r>
      <w:r w:rsidR="00157AE7">
        <w:rPr>
          <w:sz w:val="28"/>
          <w:szCs w:val="28"/>
        </w:rPr>
        <w:t xml:space="preserve"> КО</w:t>
      </w:r>
      <w:r w:rsidR="00BA3909" w:rsidRPr="00BA3909">
        <w:rPr>
          <w:sz w:val="28"/>
          <w:szCs w:val="28"/>
        </w:rPr>
        <w:t xml:space="preserve"> «Региональный </w:t>
      </w:r>
      <w:r w:rsidR="00B03A02">
        <w:rPr>
          <w:sz w:val="28"/>
          <w:szCs w:val="28"/>
        </w:rPr>
        <w:t xml:space="preserve">перинатальный центр» </w:t>
      </w:r>
      <w:proofErr w:type="spellStart"/>
      <w:r w:rsidR="00B03A02">
        <w:rPr>
          <w:sz w:val="28"/>
          <w:szCs w:val="28"/>
        </w:rPr>
        <w:t>Мартиросяном</w:t>
      </w:r>
      <w:proofErr w:type="spellEnd"/>
      <w:r w:rsidR="00BA3909" w:rsidRPr="00BA3909">
        <w:rPr>
          <w:sz w:val="28"/>
          <w:szCs w:val="28"/>
        </w:rPr>
        <w:t xml:space="preserve"> С.В.</w:t>
      </w:r>
      <w:r w:rsidR="00BA3909">
        <w:rPr>
          <w:sz w:val="28"/>
          <w:szCs w:val="28"/>
        </w:rPr>
        <w:t xml:space="preserve"> </w:t>
      </w:r>
      <w:r w:rsidR="00CD0E38">
        <w:rPr>
          <w:sz w:val="28"/>
          <w:szCs w:val="28"/>
        </w:rPr>
        <w:t xml:space="preserve">в срок до 25 июля </w:t>
      </w:r>
      <w:r w:rsidR="007F66CD">
        <w:rPr>
          <w:sz w:val="28"/>
          <w:szCs w:val="28"/>
        </w:rPr>
        <w:t>2025</w:t>
      </w:r>
      <w:r w:rsidR="00CD0E38">
        <w:rPr>
          <w:sz w:val="28"/>
          <w:szCs w:val="28"/>
        </w:rPr>
        <w:t xml:space="preserve"> года</w:t>
      </w:r>
      <w:r w:rsidR="007F66CD">
        <w:rPr>
          <w:sz w:val="28"/>
          <w:szCs w:val="28"/>
        </w:rPr>
        <w:t xml:space="preserve"> </w:t>
      </w:r>
      <w:r w:rsidR="00BA3909">
        <w:rPr>
          <w:sz w:val="28"/>
          <w:szCs w:val="28"/>
        </w:rPr>
        <w:t>обеспечить формирование в медицинской информационно-аналитической системе «</w:t>
      </w:r>
      <w:proofErr w:type="spellStart"/>
      <w:r w:rsidR="00BA3909">
        <w:rPr>
          <w:sz w:val="28"/>
          <w:szCs w:val="28"/>
        </w:rPr>
        <w:t>Барс.Здравоохранение</w:t>
      </w:r>
      <w:proofErr w:type="spellEnd"/>
      <w:r w:rsidR="00BA3909">
        <w:rPr>
          <w:sz w:val="28"/>
          <w:szCs w:val="28"/>
        </w:rPr>
        <w:t xml:space="preserve">» регистра пациентов, </w:t>
      </w:r>
      <w:r w:rsidR="00BA3909" w:rsidRPr="00BA3909">
        <w:rPr>
          <w:sz w:val="28"/>
          <w:szCs w:val="28"/>
        </w:rPr>
        <w:t xml:space="preserve">подлежащих проведению иммунопрофилактики </w:t>
      </w:r>
      <w:r w:rsidR="00A14402" w:rsidRPr="00A14402">
        <w:rPr>
          <w:sz w:val="28"/>
          <w:szCs w:val="28"/>
        </w:rPr>
        <w:t>РСВИ</w:t>
      </w:r>
      <w:r w:rsidR="00BA3909">
        <w:rPr>
          <w:sz w:val="28"/>
          <w:szCs w:val="28"/>
        </w:rPr>
        <w:t xml:space="preserve">, а также </w:t>
      </w:r>
      <w:r w:rsidR="00CD0E38">
        <w:rPr>
          <w:sz w:val="28"/>
          <w:szCs w:val="28"/>
        </w:rPr>
        <w:t xml:space="preserve">заполнение </w:t>
      </w:r>
      <w:r w:rsidR="00BA3909">
        <w:rPr>
          <w:sz w:val="28"/>
          <w:szCs w:val="28"/>
        </w:rPr>
        <w:t>форм</w:t>
      </w:r>
      <w:r w:rsidR="00CD0E38">
        <w:rPr>
          <w:sz w:val="28"/>
          <w:szCs w:val="28"/>
        </w:rPr>
        <w:t>ы</w:t>
      </w:r>
      <w:r w:rsidR="00BA3909">
        <w:rPr>
          <w:sz w:val="28"/>
          <w:szCs w:val="28"/>
        </w:rPr>
        <w:t xml:space="preserve"> ежемесячного отчета </w:t>
      </w:r>
      <w:r w:rsidR="00CD0E38">
        <w:rPr>
          <w:sz w:val="28"/>
          <w:szCs w:val="28"/>
        </w:rPr>
        <w:br/>
      </w:r>
      <w:r w:rsidR="00BA3909" w:rsidRPr="00BA3909">
        <w:rPr>
          <w:sz w:val="28"/>
          <w:szCs w:val="28"/>
        </w:rPr>
        <w:t xml:space="preserve">о проведении иммунопрофилактики </w:t>
      </w:r>
      <w:r w:rsidR="00A14402" w:rsidRPr="00A14402">
        <w:rPr>
          <w:sz w:val="28"/>
          <w:szCs w:val="28"/>
        </w:rPr>
        <w:t xml:space="preserve">РСВИ </w:t>
      </w:r>
      <w:r w:rsidR="00BA3909" w:rsidRPr="00BA3909">
        <w:rPr>
          <w:sz w:val="28"/>
          <w:szCs w:val="28"/>
        </w:rPr>
        <w:t>детям</w:t>
      </w:r>
      <w:r w:rsidR="00BA3909">
        <w:rPr>
          <w:sz w:val="28"/>
          <w:szCs w:val="28"/>
        </w:rPr>
        <w:t>.</w:t>
      </w:r>
    </w:p>
    <w:p w:rsidR="00F57644" w:rsidRDefault="00BA3909" w:rsidP="00B959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приказа возложить на заместителя министра здравоохранения Калининградской области О.Б. Герцог.</w:t>
      </w:r>
    </w:p>
    <w:p w:rsidR="007333D3" w:rsidRDefault="007333D3" w:rsidP="00B959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7333D3">
        <w:t xml:space="preserve"> </w:t>
      </w:r>
      <w:r w:rsidRPr="007333D3">
        <w:rPr>
          <w:sz w:val="28"/>
          <w:szCs w:val="28"/>
        </w:rPr>
        <w:t>Приказ подлежит государственной регистрации.</w:t>
      </w:r>
    </w:p>
    <w:p w:rsidR="007333D3" w:rsidRPr="007333D3" w:rsidRDefault="007333D3" w:rsidP="00B959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7333D3">
        <w:rPr>
          <w:sz w:val="28"/>
          <w:szCs w:val="28"/>
        </w:rPr>
        <w:t>Приказ вступает в силу со дня его официального опубликования</w:t>
      </w:r>
      <w:r>
        <w:rPr>
          <w:sz w:val="28"/>
          <w:szCs w:val="28"/>
        </w:rPr>
        <w:t>.</w:t>
      </w:r>
    </w:p>
    <w:p w:rsidR="000028EC" w:rsidRDefault="000028EC" w:rsidP="00B959AB">
      <w:pPr>
        <w:rPr>
          <w:sz w:val="28"/>
          <w:szCs w:val="28"/>
        </w:rPr>
      </w:pPr>
    </w:p>
    <w:p w:rsidR="000028EC" w:rsidRDefault="000028EC" w:rsidP="00B959AB">
      <w:pPr>
        <w:rPr>
          <w:sz w:val="28"/>
          <w:szCs w:val="28"/>
        </w:rPr>
      </w:pPr>
    </w:p>
    <w:p w:rsidR="00BA3909" w:rsidRDefault="00BA3909" w:rsidP="00B959AB">
      <w:pPr>
        <w:rPr>
          <w:sz w:val="28"/>
          <w:szCs w:val="28"/>
        </w:rPr>
      </w:pPr>
    </w:p>
    <w:p w:rsidR="000028EC" w:rsidRPr="000028EC" w:rsidRDefault="000028EC" w:rsidP="00B959AB">
      <w:pPr>
        <w:rPr>
          <w:sz w:val="28"/>
        </w:rPr>
      </w:pPr>
      <w:r w:rsidRPr="000028EC">
        <w:rPr>
          <w:sz w:val="28"/>
        </w:rPr>
        <w:t>Министр здравоохранения</w:t>
      </w:r>
    </w:p>
    <w:p w:rsidR="00B959AB" w:rsidRDefault="000028EC" w:rsidP="00B959AB">
      <w:pPr>
        <w:rPr>
          <w:sz w:val="28"/>
        </w:rPr>
        <w:sectPr w:rsidR="00B959AB" w:rsidSect="00B959AB">
          <w:headerReference w:type="default" r:id="rId9"/>
          <w:pgSz w:w="11906" w:h="16838"/>
          <w:pgMar w:top="567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0028EC">
        <w:rPr>
          <w:sz w:val="28"/>
        </w:rPr>
        <w:t xml:space="preserve">Калининградской области </w:t>
      </w:r>
      <w:r w:rsidRPr="000028EC">
        <w:rPr>
          <w:sz w:val="28"/>
        </w:rPr>
        <w:tab/>
      </w:r>
      <w:r w:rsidRPr="000028EC">
        <w:rPr>
          <w:sz w:val="28"/>
        </w:rPr>
        <w:tab/>
      </w:r>
      <w:r w:rsidRPr="000028EC">
        <w:rPr>
          <w:sz w:val="28"/>
        </w:rPr>
        <w:tab/>
      </w:r>
      <w:r w:rsidRPr="000028EC">
        <w:rPr>
          <w:sz w:val="28"/>
        </w:rPr>
        <w:tab/>
      </w:r>
      <w:r w:rsidRPr="000028EC">
        <w:rPr>
          <w:sz w:val="28"/>
        </w:rPr>
        <w:tab/>
      </w:r>
      <w:r w:rsidRPr="000028EC">
        <w:rPr>
          <w:sz w:val="28"/>
        </w:rPr>
        <w:tab/>
      </w:r>
      <w:r w:rsidRPr="000028EC">
        <w:rPr>
          <w:sz w:val="28"/>
        </w:rPr>
        <w:tab/>
      </w:r>
      <w:r w:rsidR="007F5AF6">
        <w:rPr>
          <w:sz w:val="28"/>
        </w:rPr>
        <w:t xml:space="preserve"> </w:t>
      </w:r>
      <w:r w:rsidRPr="000028EC">
        <w:rPr>
          <w:sz w:val="28"/>
        </w:rPr>
        <w:t>С.В. Дмитриев</w:t>
      </w:r>
    </w:p>
    <w:p w:rsidR="005F2A77" w:rsidRPr="005F2A77" w:rsidRDefault="005F2A77" w:rsidP="007F5AF6">
      <w:pPr>
        <w:tabs>
          <w:tab w:val="left" w:pos="4111"/>
        </w:tabs>
        <w:ind w:left="4111" w:firstLine="425"/>
        <w:jc w:val="center"/>
        <w:rPr>
          <w:rFonts w:eastAsia="Calibri"/>
          <w:sz w:val="28"/>
          <w:szCs w:val="28"/>
          <w:lang w:eastAsia="en-US"/>
        </w:rPr>
      </w:pPr>
      <w:r w:rsidRPr="005F2A77">
        <w:rPr>
          <w:rFonts w:eastAsia="Calibri"/>
          <w:sz w:val="28"/>
          <w:szCs w:val="28"/>
          <w:lang w:eastAsia="en-US"/>
        </w:rPr>
        <w:t>ПРИЛОЖЕНИЕ</w:t>
      </w:r>
    </w:p>
    <w:p w:rsidR="005F2A77" w:rsidRPr="005F2A77" w:rsidRDefault="005F2A77" w:rsidP="007F5AF6">
      <w:pPr>
        <w:tabs>
          <w:tab w:val="left" w:pos="4111"/>
        </w:tabs>
        <w:ind w:left="4111" w:firstLine="425"/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5F2A77">
        <w:rPr>
          <w:rFonts w:eastAsia="Calibri"/>
          <w:sz w:val="28"/>
          <w:szCs w:val="28"/>
          <w:lang w:eastAsia="en-US"/>
        </w:rPr>
        <w:t>к</w:t>
      </w:r>
      <w:proofErr w:type="gramEnd"/>
      <w:r w:rsidRPr="005F2A77">
        <w:rPr>
          <w:rFonts w:eastAsia="Calibri"/>
          <w:sz w:val="28"/>
          <w:szCs w:val="28"/>
          <w:lang w:eastAsia="en-US"/>
        </w:rPr>
        <w:t xml:space="preserve"> приказу Министерства здравоохранения</w:t>
      </w:r>
    </w:p>
    <w:p w:rsidR="005F2A77" w:rsidRPr="005F2A77" w:rsidRDefault="005F2A77" w:rsidP="007F5AF6">
      <w:pPr>
        <w:tabs>
          <w:tab w:val="left" w:pos="4111"/>
        </w:tabs>
        <w:ind w:left="4111" w:firstLine="425"/>
        <w:jc w:val="center"/>
        <w:rPr>
          <w:rFonts w:eastAsia="Calibri"/>
          <w:sz w:val="28"/>
          <w:szCs w:val="28"/>
          <w:lang w:eastAsia="en-US"/>
        </w:rPr>
      </w:pPr>
      <w:r w:rsidRPr="005F2A77">
        <w:rPr>
          <w:rFonts w:eastAsia="Calibri"/>
          <w:sz w:val="28"/>
          <w:szCs w:val="28"/>
          <w:lang w:eastAsia="en-US"/>
        </w:rPr>
        <w:t>Калининградской области</w:t>
      </w:r>
    </w:p>
    <w:p w:rsidR="005F2A77" w:rsidRPr="005F2A77" w:rsidRDefault="005F2A77" w:rsidP="00B959AB">
      <w:pPr>
        <w:tabs>
          <w:tab w:val="left" w:pos="4111"/>
        </w:tabs>
        <w:ind w:left="4111" w:firstLine="1418"/>
        <w:jc w:val="center"/>
        <w:rPr>
          <w:rFonts w:eastAsia="Calibri"/>
          <w:sz w:val="28"/>
          <w:szCs w:val="28"/>
          <w:lang w:eastAsia="en-US"/>
        </w:rPr>
      </w:pPr>
      <w:r w:rsidRPr="005F2A77">
        <w:rPr>
          <w:rFonts w:eastAsia="Calibri"/>
          <w:sz w:val="28"/>
          <w:szCs w:val="28"/>
          <w:lang w:eastAsia="en-US"/>
        </w:rPr>
        <w:t>2025 г. №</w:t>
      </w:r>
      <w:r w:rsidRPr="00B40310">
        <w:rPr>
          <w:rFonts w:eastAsia="Calibri"/>
          <w:color w:val="FFFFFF" w:themeColor="background1"/>
          <w:sz w:val="28"/>
          <w:szCs w:val="28"/>
          <w:lang w:eastAsia="en-US"/>
        </w:rPr>
        <w:t xml:space="preserve"> _____</w:t>
      </w:r>
    </w:p>
    <w:p w:rsidR="000A6E60" w:rsidRPr="00A7023F" w:rsidRDefault="000A6E60" w:rsidP="000A6E60">
      <w:pPr>
        <w:ind w:left="4536"/>
        <w:jc w:val="center"/>
        <w:rPr>
          <w:rFonts w:eastAsia="Calibri"/>
          <w:sz w:val="28"/>
          <w:szCs w:val="28"/>
          <w:lang w:eastAsia="en-US"/>
        </w:rPr>
      </w:pPr>
    </w:p>
    <w:p w:rsidR="00BA3909" w:rsidRDefault="00BA3909" w:rsidP="00675D6B">
      <w:pPr>
        <w:jc w:val="center"/>
        <w:rPr>
          <w:b/>
          <w:sz w:val="28"/>
          <w:szCs w:val="28"/>
        </w:rPr>
      </w:pPr>
      <w:r w:rsidRPr="00B3201C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 </w:t>
      </w:r>
      <w:r w:rsidRPr="00B3201C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B3201C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B3201C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B3201C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B3201C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B3201C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proofErr w:type="spellStart"/>
      <w:r w:rsidRPr="00B3201C">
        <w:rPr>
          <w:b/>
          <w:sz w:val="28"/>
          <w:szCs w:val="28"/>
        </w:rPr>
        <w:t>И</w:t>
      </w:r>
      <w:proofErr w:type="spellEnd"/>
      <w:r w:rsidRPr="00B3201C">
        <w:rPr>
          <w:b/>
          <w:sz w:val="28"/>
          <w:szCs w:val="28"/>
        </w:rPr>
        <w:t xml:space="preserve"> </w:t>
      </w:r>
    </w:p>
    <w:p w:rsidR="000A6E60" w:rsidRDefault="000A6E60" w:rsidP="00675D6B">
      <w:pPr>
        <w:jc w:val="center"/>
        <w:rPr>
          <w:b/>
          <w:sz w:val="28"/>
          <w:szCs w:val="28"/>
        </w:rPr>
      </w:pPr>
      <w:r w:rsidRPr="00B3201C">
        <w:rPr>
          <w:b/>
          <w:sz w:val="28"/>
          <w:szCs w:val="28"/>
        </w:rPr>
        <w:t>отбора пациентов для проведения имму</w:t>
      </w:r>
      <w:r w:rsidR="00BD1D32">
        <w:rPr>
          <w:b/>
          <w:sz w:val="28"/>
          <w:szCs w:val="28"/>
        </w:rPr>
        <w:t xml:space="preserve">нопрофилактики </w:t>
      </w:r>
      <w:r w:rsidR="00F353E4">
        <w:rPr>
          <w:b/>
          <w:sz w:val="28"/>
          <w:szCs w:val="28"/>
        </w:rPr>
        <w:br/>
      </w:r>
      <w:r w:rsidR="00BD1D32">
        <w:rPr>
          <w:b/>
          <w:sz w:val="28"/>
          <w:szCs w:val="28"/>
        </w:rPr>
        <w:t>респираторно-син</w:t>
      </w:r>
      <w:r w:rsidRPr="00B3201C">
        <w:rPr>
          <w:b/>
          <w:sz w:val="28"/>
          <w:szCs w:val="28"/>
        </w:rPr>
        <w:t>цитиальной вирусной инфекции</w:t>
      </w:r>
      <w:r w:rsidR="00FC1A2D">
        <w:rPr>
          <w:b/>
          <w:sz w:val="28"/>
          <w:szCs w:val="28"/>
        </w:rPr>
        <w:t xml:space="preserve"> </w:t>
      </w:r>
      <w:r w:rsidRPr="00B3201C">
        <w:rPr>
          <w:b/>
          <w:sz w:val="28"/>
          <w:szCs w:val="28"/>
        </w:rPr>
        <w:t>у</w:t>
      </w:r>
      <w:r w:rsidR="00FC1A2D">
        <w:rPr>
          <w:b/>
          <w:sz w:val="28"/>
          <w:szCs w:val="28"/>
        </w:rPr>
        <w:t xml:space="preserve"> </w:t>
      </w:r>
      <w:r w:rsidRPr="00B3201C">
        <w:rPr>
          <w:b/>
          <w:sz w:val="28"/>
          <w:szCs w:val="28"/>
        </w:rPr>
        <w:t xml:space="preserve">детей </w:t>
      </w:r>
    </w:p>
    <w:p w:rsidR="00E81436" w:rsidRPr="00B3201C" w:rsidRDefault="00E81436" w:rsidP="00675D6B">
      <w:pPr>
        <w:jc w:val="center"/>
        <w:rPr>
          <w:b/>
          <w:sz w:val="28"/>
          <w:szCs w:val="28"/>
        </w:rPr>
      </w:pPr>
    </w:p>
    <w:p w:rsidR="00F5598D" w:rsidRPr="007F5AF6" w:rsidRDefault="00F5598D" w:rsidP="00F5598D">
      <w:pPr>
        <w:spacing w:after="160"/>
        <w:ind w:firstLine="709"/>
        <w:contextualSpacing/>
        <w:jc w:val="both"/>
        <w:rPr>
          <w:sz w:val="28"/>
          <w:szCs w:val="28"/>
        </w:rPr>
      </w:pPr>
      <w:r w:rsidRPr="007F5AF6">
        <w:rPr>
          <w:color w:val="000000"/>
          <w:sz w:val="28"/>
          <w:szCs w:val="28"/>
        </w:rPr>
        <w:t xml:space="preserve">1. Дети в </w:t>
      </w:r>
      <w:r w:rsidR="0033525A" w:rsidRPr="007F5AF6">
        <w:rPr>
          <w:color w:val="000000"/>
          <w:sz w:val="28"/>
          <w:szCs w:val="28"/>
        </w:rPr>
        <w:t>возрасте до 6 месяцев, рожденн</w:t>
      </w:r>
      <w:r w:rsidR="00CB1889" w:rsidRPr="007F5AF6">
        <w:rPr>
          <w:color w:val="000000"/>
          <w:sz w:val="28"/>
          <w:szCs w:val="28"/>
        </w:rPr>
        <w:t>ы</w:t>
      </w:r>
      <w:r w:rsidR="0033525A" w:rsidRPr="007F5AF6">
        <w:rPr>
          <w:color w:val="000000"/>
          <w:sz w:val="28"/>
          <w:szCs w:val="28"/>
        </w:rPr>
        <w:t>е</w:t>
      </w:r>
      <w:r w:rsidRPr="007F5AF6">
        <w:rPr>
          <w:color w:val="000000"/>
          <w:sz w:val="28"/>
          <w:szCs w:val="28"/>
        </w:rPr>
        <w:t xml:space="preserve"> на 35-й неделе беременности или ранее.</w:t>
      </w:r>
    </w:p>
    <w:p w:rsidR="00F5598D" w:rsidRPr="007F5AF6" w:rsidRDefault="00F5598D" w:rsidP="00F5598D">
      <w:pPr>
        <w:spacing w:after="160"/>
        <w:ind w:firstLine="709"/>
        <w:contextualSpacing/>
        <w:jc w:val="both"/>
        <w:rPr>
          <w:sz w:val="28"/>
          <w:szCs w:val="28"/>
        </w:rPr>
      </w:pPr>
      <w:r w:rsidRPr="007F5AF6">
        <w:rPr>
          <w:sz w:val="28"/>
          <w:szCs w:val="28"/>
        </w:rPr>
        <w:t xml:space="preserve">2. </w:t>
      </w:r>
      <w:r w:rsidRPr="007F5AF6">
        <w:rPr>
          <w:color w:val="000000"/>
          <w:sz w:val="28"/>
          <w:szCs w:val="28"/>
        </w:rPr>
        <w:t>Дети в возрасте до 2 лет,</w:t>
      </w:r>
      <w:r w:rsidR="000D05E6" w:rsidRPr="007F5AF6">
        <w:rPr>
          <w:color w:val="000000"/>
          <w:sz w:val="28"/>
          <w:szCs w:val="28"/>
        </w:rPr>
        <w:t xml:space="preserve"> которым требовалось лечение по </w:t>
      </w:r>
      <w:r w:rsidRPr="007F5AF6">
        <w:rPr>
          <w:color w:val="000000"/>
          <w:sz w:val="28"/>
          <w:szCs w:val="28"/>
        </w:rPr>
        <w:t>поводу бронхолегочной дисплазии в течение последних 6 месяцев.</w:t>
      </w:r>
    </w:p>
    <w:p w:rsidR="00F5598D" w:rsidRPr="007F5AF6" w:rsidRDefault="00F5598D" w:rsidP="00F5598D">
      <w:pPr>
        <w:spacing w:after="160"/>
        <w:ind w:firstLine="709"/>
        <w:contextualSpacing/>
        <w:jc w:val="both"/>
        <w:rPr>
          <w:sz w:val="28"/>
          <w:szCs w:val="28"/>
        </w:rPr>
      </w:pPr>
      <w:r w:rsidRPr="007F5AF6">
        <w:rPr>
          <w:sz w:val="28"/>
          <w:szCs w:val="28"/>
        </w:rPr>
        <w:t xml:space="preserve">3. </w:t>
      </w:r>
      <w:r w:rsidRPr="007F5AF6">
        <w:rPr>
          <w:color w:val="000000"/>
          <w:sz w:val="28"/>
          <w:szCs w:val="28"/>
        </w:rPr>
        <w:t>Дети в возрасте до 2 лет с гемодинамически</w:t>
      </w:r>
      <w:r w:rsidR="000D05E6" w:rsidRPr="007F5AF6">
        <w:rPr>
          <w:color w:val="000000"/>
          <w:sz w:val="28"/>
          <w:szCs w:val="28"/>
        </w:rPr>
        <w:t>ми</w:t>
      </w:r>
      <w:r w:rsidRPr="007F5AF6">
        <w:rPr>
          <w:color w:val="000000"/>
          <w:sz w:val="28"/>
          <w:szCs w:val="28"/>
        </w:rPr>
        <w:t xml:space="preserve"> значим</w:t>
      </w:r>
      <w:r w:rsidR="002A2C42" w:rsidRPr="007F5AF6">
        <w:rPr>
          <w:color w:val="000000"/>
          <w:sz w:val="28"/>
          <w:szCs w:val="28"/>
        </w:rPr>
        <w:t>ыми врожденными пороками сердца.</w:t>
      </w:r>
    </w:p>
    <w:p w:rsidR="00F5598D" w:rsidRPr="007F5AF6" w:rsidRDefault="00F5598D" w:rsidP="00F5598D">
      <w:pPr>
        <w:spacing w:after="160"/>
        <w:ind w:firstLine="709"/>
        <w:contextualSpacing/>
        <w:jc w:val="both"/>
        <w:rPr>
          <w:sz w:val="28"/>
          <w:szCs w:val="28"/>
        </w:rPr>
      </w:pPr>
      <w:r w:rsidRPr="007F5AF6">
        <w:rPr>
          <w:sz w:val="28"/>
          <w:szCs w:val="28"/>
        </w:rPr>
        <w:t xml:space="preserve">4. </w:t>
      </w:r>
      <w:r w:rsidR="00B50EB7" w:rsidRPr="007F5AF6">
        <w:rPr>
          <w:color w:val="000000"/>
          <w:sz w:val="28"/>
          <w:szCs w:val="28"/>
        </w:rPr>
        <w:t>Дети, в том числе недоношенные</w:t>
      </w:r>
      <w:r w:rsidR="00CB1889" w:rsidRPr="007F5AF6">
        <w:rPr>
          <w:color w:val="000000"/>
          <w:sz w:val="28"/>
          <w:szCs w:val="28"/>
        </w:rPr>
        <w:t>,</w:t>
      </w:r>
      <w:r w:rsidRPr="007F5AF6">
        <w:rPr>
          <w:color w:val="000000"/>
          <w:sz w:val="28"/>
          <w:szCs w:val="28"/>
        </w:rPr>
        <w:t xml:space="preserve"> с тяжелой нервно-мышечной патологией (</w:t>
      </w:r>
      <w:proofErr w:type="spellStart"/>
      <w:r w:rsidRPr="007F5AF6">
        <w:rPr>
          <w:color w:val="000000"/>
          <w:sz w:val="28"/>
          <w:szCs w:val="28"/>
        </w:rPr>
        <w:t>миотония</w:t>
      </w:r>
      <w:proofErr w:type="spellEnd"/>
      <w:r w:rsidRPr="007F5AF6">
        <w:rPr>
          <w:color w:val="000000"/>
          <w:sz w:val="28"/>
          <w:szCs w:val="28"/>
        </w:rPr>
        <w:t>, мышечная дистрофия), затрагивающей функцию дыхательной системы</w:t>
      </w:r>
      <w:r w:rsidRPr="007F5AF6">
        <w:rPr>
          <w:sz w:val="28"/>
          <w:szCs w:val="28"/>
        </w:rPr>
        <w:t>.</w:t>
      </w:r>
    </w:p>
    <w:p w:rsidR="00F5598D" w:rsidRPr="007F5AF6" w:rsidRDefault="00F5598D" w:rsidP="00F5598D">
      <w:pPr>
        <w:spacing w:after="160"/>
        <w:ind w:firstLine="709"/>
        <w:contextualSpacing/>
        <w:jc w:val="both"/>
        <w:rPr>
          <w:sz w:val="28"/>
          <w:szCs w:val="28"/>
        </w:rPr>
      </w:pPr>
      <w:r w:rsidRPr="007F5AF6">
        <w:rPr>
          <w:sz w:val="28"/>
          <w:szCs w:val="28"/>
        </w:rPr>
        <w:t xml:space="preserve">5. </w:t>
      </w:r>
      <w:r w:rsidRPr="007F5AF6">
        <w:rPr>
          <w:color w:val="000000"/>
          <w:sz w:val="28"/>
          <w:szCs w:val="28"/>
        </w:rPr>
        <w:t>Дети</w:t>
      </w:r>
      <w:r w:rsidR="00B50EB7" w:rsidRPr="007F5AF6">
        <w:rPr>
          <w:color w:val="000000"/>
          <w:sz w:val="28"/>
          <w:szCs w:val="28"/>
        </w:rPr>
        <w:t xml:space="preserve">, </w:t>
      </w:r>
      <w:r w:rsidRPr="007F5AF6">
        <w:rPr>
          <w:color w:val="000000"/>
          <w:sz w:val="28"/>
          <w:szCs w:val="28"/>
        </w:rPr>
        <w:t xml:space="preserve">перенесшие травму </w:t>
      </w:r>
      <w:r w:rsidR="00B50EB7" w:rsidRPr="007F5AF6">
        <w:rPr>
          <w:color w:val="000000"/>
          <w:sz w:val="28"/>
          <w:szCs w:val="28"/>
        </w:rPr>
        <w:t>центральной нервной системы</w:t>
      </w:r>
      <w:r w:rsidRPr="007F5AF6">
        <w:rPr>
          <w:color w:val="000000"/>
          <w:sz w:val="28"/>
          <w:szCs w:val="28"/>
        </w:rPr>
        <w:t xml:space="preserve">, включая </w:t>
      </w:r>
      <w:proofErr w:type="spellStart"/>
      <w:r w:rsidRPr="007F5AF6">
        <w:rPr>
          <w:color w:val="000000"/>
          <w:sz w:val="28"/>
          <w:szCs w:val="28"/>
        </w:rPr>
        <w:t>внутрижелудочковые</w:t>
      </w:r>
      <w:proofErr w:type="spellEnd"/>
      <w:r w:rsidRPr="007F5AF6">
        <w:rPr>
          <w:color w:val="000000"/>
          <w:sz w:val="28"/>
          <w:szCs w:val="28"/>
        </w:rPr>
        <w:t xml:space="preserve"> кровотечения, гипоксическую ишемическую энцефалопатию, повреждения спинного мозга</w:t>
      </w:r>
      <w:r w:rsidRPr="007F5AF6">
        <w:rPr>
          <w:sz w:val="28"/>
          <w:szCs w:val="28"/>
        </w:rPr>
        <w:t>.</w:t>
      </w:r>
    </w:p>
    <w:p w:rsidR="00F5598D" w:rsidRPr="007F5AF6" w:rsidRDefault="00F5598D" w:rsidP="00F5598D">
      <w:pPr>
        <w:spacing w:after="160"/>
        <w:ind w:firstLine="709"/>
        <w:contextualSpacing/>
        <w:jc w:val="both"/>
        <w:rPr>
          <w:color w:val="000000"/>
          <w:sz w:val="28"/>
          <w:szCs w:val="28"/>
        </w:rPr>
      </w:pPr>
      <w:r w:rsidRPr="007F5AF6">
        <w:rPr>
          <w:sz w:val="28"/>
          <w:szCs w:val="28"/>
        </w:rPr>
        <w:t xml:space="preserve">6. </w:t>
      </w:r>
      <w:r w:rsidRPr="007F5AF6">
        <w:rPr>
          <w:color w:val="000000"/>
          <w:sz w:val="28"/>
          <w:szCs w:val="28"/>
        </w:rPr>
        <w:t>Дети с диагностированными болезнями периферической нервной системы, нервно-мышечного соединения.</w:t>
      </w:r>
    </w:p>
    <w:p w:rsidR="00F5598D" w:rsidRPr="007F5AF6" w:rsidRDefault="00F5598D" w:rsidP="00F5598D">
      <w:pPr>
        <w:spacing w:after="160"/>
        <w:ind w:firstLine="709"/>
        <w:contextualSpacing/>
        <w:jc w:val="both"/>
        <w:rPr>
          <w:sz w:val="28"/>
          <w:szCs w:val="28"/>
        </w:rPr>
      </w:pPr>
      <w:r w:rsidRPr="007F5AF6">
        <w:rPr>
          <w:color w:val="000000"/>
          <w:sz w:val="28"/>
          <w:szCs w:val="28"/>
        </w:rPr>
        <w:t xml:space="preserve">7. Дети с </w:t>
      </w:r>
      <w:proofErr w:type="spellStart"/>
      <w:r w:rsidRPr="007F5AF6">
        <w:rPr>
          <w:color w:val="000000"/>
          <w:sz w:val="28"/>
          <w:szCs w:val="28"/>
        </w:rPr>
        <w:t>перивентрикулярной</w:t>
      </w:r>
      <w:proofErr w:type="spellEnd"/>
      <w:r w:rsidRPr="007F5AF6">
        <w:rPr>
          <w:color w:val="000000"/>
          <w:sz w:val="28"/>
          <w:szCs w:val="28"/>
        </w:rPr>
        <w:t xml:space="preserve"> </w:t>
      </w:r>
      <w:proofErr w:type="spellStart"/>
      <w:r w:rsidRPr="007F5AF6">
        <w:rPr>
          <w:color w:val="000000"/>
          <w:sz w:val="28"/>
          <w:szCs w:val="28"/>
        </w:rPr>
        <w:t>лейкомаляцией</w:t>
      </w:r>
      <w:proofErr w:type="spellEnd"/>
      <w:r w:rsidRPr="007F5AF6">
        <w:rPr>
          <w:color w:val="000000"/>
          <w:sz w:val="28"/>
          <w:szCs w:val="28"/>
        </w:rPr>
        <w:t xml:space="preserve"> и церебральным параличом в случаях, когда зафиксировано нарушение дыхательной функции.</w:t>
      </w:r>
    </w:p>
    <w:p w:rsidR="00F5598D" w:rsidRPr="007F5AF6" w:rsidRDefault="00F5598D" w:rsidP="00F5598D">
      <w:pPr>
        <w:spacing w:after="160"/>
        <w:ind w:firstLine="709"/>
        <w:contextualSpacing/>
        <w:jc w:val="both"/>
        <w:rPr>
          <w:sz w:val="28"/>
          <w:szCs w:val="28"/>
        </w:rPr>
      </w:pPr>
      <w:r w:rsidRPr="007F5AF6">
        <w:rPr>
          <w:sz w:val="28"/>
          <w:szCs w:val="28"/>
        </w:rPr>
        <w:t xml:space="preserve">8. </w:t>
      </w:r>
      <w:r w:rsidR="00B50EB7" w:rsidRPr="007F5AF6">
        <w:rPr>
          <w:color w:val="000000"/>
          <w:sz w:val="28"/>
          <w:szCs w:val="28"/>
        </w:rPr>
        <w:t>Дети</w:t>
      </w:r>
      <w:r w:rsidRPr="007F5AF6">
        <w:rPr>
          <w:color w:val="000000"/>
          <w:sz w:val="28"/>
          <w:szCs w:val="28"/>
        </w:rPr>
        <w:t xml:space="preserve"> с врожденными аномалиями дыхательных путей.</w:t>
      </w:r>
    </w:p>
    <w:p w:rsidR="00F5598D" w:rsidRPr="007F5AF6" w:rsidRDefault="00F5598D" w:rsidP="00F5598D">
      <w:pPr>
        <w:spacing w:after="160"/>
        <w:ind w:firstLine="709"/>
        <w:contextualSpacing/>
        <w:jc w:val="both"/>
        <w:rPr>
          <w:sz w:val="28"/>
          <w:szCs w:val="28"/>
        </w:rPr>
      </w:pPr>
      <w:r w:rsidRPr="007F5AF6">
        <w:rPr>
          <w:sz w:val="28"/>
          <w:szCs w:val="28"/>
        </w:rPr>
        <w:t xml:space="preserve">9. </w:t>
      </w:r>
      <w:r w:rsidR="00B50EB7" w:rsidRPr="007F5AF6">
        <w:rPr>
          <w:color w:val="000000"/>
          <w:sz w:val="28"/>
          <w:szCs w:val="28"/>
        </w:rPr>
        <w:t xml:space="preserve">Дети с </w:t>
      </w:r>
      <w:r w:rsidRPr="007F5AF6">
        <w:rPr>
          <w:color w:val="000000"/>
          <w:sz w:val="28"/>
          <w:szCs w:val="28"/>
        </w:rPr>
        <w:t>интерстициальными заболеваниями легких, а также врожденной диафрагмальной грыжей.</w:t>
      </w:r>
    </w:p>
    <w:p w:rsidR="00F5598D" w:rsidRPr="007F5AF6" w:rsidRDefault="00F5598D" w:rsidP="00F5598D">
      <w:pPr>
        <w:spacing w:after="160"/>
        <w:ind w:firstLine="709"/>
        <w:contextualSpacing/>
        <w:jc w:val="both"/>
        <w:rPr>
          <w:sz w:val="28"/>
          <w:szCs w:val="28"/>
        </w:rPr>
      </w:pPr>
      <w:r w:rsidRPr="007F5AF6">
        <w:rPr>
          <w:sz w:val="28"/>
          <w:szCs w:val="28"/>
        </w:rPr>
        <w:t xml:space="preserve">10. </w:t>
      </w:r>
      <w:r w:rsidRPr="007F5AF6">
        <w:rPr>
          <w:color w:val="000000"/>
          <w:sz w:val="28"/>
          <w:szCs w:val="28"/>
        </w:rPr>
        <w:t>Дети с генетически обусловленной патологией, затра</w:t>
      </w:r>
      <w:r w:rsidR="00B50EB7" w:rsidRPr="007F5AF6">
        <w:rPr>
          <w:color w:val="000000"/>
          <w:sz w:val="28"/>
          <w:szCs w:val="28"/>
        </w:rPr>
        <w:t>гивающей бронхолегочную систему</w:t>
      </w:r>
      <w:r w:rsidR="005F7197" w:rsidRPr="007F5AF6">
        <w:rPr>
          <w:color w:val="000000"/>
          <w:sz w:val="28"/>
          <w:szCs w:val="28"/>
        </w:rPr>
        <w:t xml:space="preserve"> (</w:t>
      </w:r>
      <w:proofErr w:type="spellStart"/>
      <w:r w:rsidR="005F7197" w:rsidRPr="007F5AF6">
        <w:rPr>
          <w:color w:val="000000"/>
          <w:sz w:val="28"/>
          <w:szCs w:val="28"/>
        </w:rPr>
        <w:t>муковисцидоз</w:t>
      </w:r>
      <w:proofErr w:type="spellEnd"/>
      <w:r w:rsidR="005F7197" w:rsidRPr="007F5AF6">
        <w:rPr>
          <w:color w:val="000000"/>
          <w:sz w:val="28"/>
          <w:szCs w:val="28"/>
        </w:rPr>
        <w:t>, врожденный дефицит</w:t>
      </w:r>
      <w:r w:rsidRPr="007F5AF6">
        <w:rPr>
          <w:color w:val="000000"/>
          <w:sz w:val="28"/>
          <w:szCs w:val="28"/>
        </w:rPr>
        <w:t xml:space="preserve"> а1-антитрипсина</w:t>
      </w:r>
      <w:r w:rsidR="005F7197" w:rsidRPr="007F5AF6">
        <w:rPr>
          <w:color w:val="000000"/>
          <w:sz w:val="28"/>
          <w:szCs w:val="28"/>
        </w:rPr>
        <w:t xml:space="preserve"> и другие). </w:t>
      </w:r>
    </w:p>
    <w:p w:rsidR="000A6E60" w:rsidRPr="00B30DCA" w:rsidRDefault="000A6E60" w:rsidP="00F5598D">
      <w:pPr>
        <w:pStyle w:val="a3"/>
        <w:spacing w:line="276" w:lineRule="auto"/>
        <w:ind w:left="1068"/>
        <w:jc w:val="both"/>
      </w:pPr>
    </w:p>
    <w:sectPr w:rsidR="000A6E60" w:rsidRPr="00B30DCA" w:rsidSect="00B959AB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49F" w:rsidRDefault="0068249F" w:rsidP="0034784A">
      <w:r>
        <w:separator/>
      </w:r>
    </w:p>
  </w:endnote>
  <w:endnote w:type="continuationSeparator" w:id="0">
    <w:p w:rsidR="0068249F" w:rsidRDefault="0068249F" w:rsidP="00347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49F" w:rsidRDefault="0068249F" w:rsidP="0034784A">
      <w:r>
        <w:separator/>
      </w:r>
    </w:p>
  </w:footnote>
  <w:footnote w:type="continuationSeparator" w:id="0">
    <w:p w:rsidR="0068249F" w:rsidRDefault="0068249F" w:rsidP="003478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8848112"/>
      <w:docPartObj>
        <w:docPartGallery w:val="Page Numbers (Top of Page)"/>
        <w:docPartUnique/>
      </w:docPartObj>
    </w:sdtPr>
    <w:sdtEndPr/>
    <w:sdtContent>
      <w:p w:rsidR="0034784A" w:rsidRDefault="00E25A48" w:rsidP="00B959A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9A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1B16"/>
    <w:multiLevelType w:val="hybridMultilevel"/>
    <w:tmpl w:val="B90A4FF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F2A29B0"/>
    <w:multiLevelType w:val="hybridMultilevel"/>
    <w:tmpl w:val="772A1274"/>
    <w:lvl w:ilvl="0" w:tplc="B93EF0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1B2DA7"/>
    <w:multiLevelType w:val="hybridMultilevel"/>
    <w:tmpl w:val="55B46FDA"/>
    <w:lvl w:ilvl="0" w:tplc="11EE4A9C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5C9A5C4D"/>
    <w:multiLevelType w:val="hybridMultilevel"/>
    <w:tmpl w:val="0D9A18A6"/>
    <w:lvl w:ilvl="0" w:tplc="7676E9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AEC2419"/>
    <w:multiLevelType w:val="hybridMultilevel"/>
    <w:tmpl w:val="1CE27E2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8202FE4"/>
    <w:multiLevelType w:val="hybridMultilevel"/>
    <w:tmpl w:val="7FD0F6C0"/>
    <w:lvl w:ilvl="0" w:tplc="01845C8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797"/>
    <w:rsid w:val="000028EC"/>
    <w:rsid w:val="0006035F"/>
    <w:rsid w:val="000A6E60"/>
    <w:rsid w:val="000D05E6"/>
    <w:rsid w:val="000D3050"/>
    <w:rsid w:val="00102A4F"/>
    <w:rsid w:val="0011585E"/>
    <w:rsid w:val="0011731D"/>
    <w:rsid w:val="00136572"/>
    <w:rsid w:val="00157AE7"/>
    <w:rsid w:val="00184795"/>
    <w:rsid w:val="001875E0"/>
    <w:rsid w:val="0024360A"/>
    <w:rsid w:val="00264DDE"/>
    <w:rsid w:val="00284729"/>
    <w:rsid w:val="0029163F"/>
    <w:rsid w:val="002A2C42"/>
    <w:rsid w:val="002B5020"/>
    <w:rsid w:val="002C207F"/>
    <w:rsid w:val="002F6E0D"/>
    <w:rsid w:val="00324DF7"/>
    <w:rsid w:val="0033525A"/>
    <w:rsid w:val="0034784A"/>
    <w:rsid w:val="00361462"/>
    <w:rsid w:val="00380553"/>
    <w:rsid w:val="003A554F"/>
    <w:rsid w:val="003D0B62"/>
    <w:rsid w:val="003D2258"/>
    <w:rsid w:val="003F2637"/>
    <w:rsid w:val="00453117"/>
    <w:rsid w:val="00463D61"/>
    <w:rsid w:val="00471C9F"/>
    <w:rsid w:val="004D4A94"/>
    <w:rsid w:val="00517F43"/>
    <w:rsid w:val="00531C81"/>
    <w:rsid w:val="005735C3"/>
    <w:rsid w:val="0057671A"/>
    <w:rsid w:val="00577B60"/>
    <w:rsid w:val="00583E89"/>
    <w:rsid w:val="005B6675"/>
    <w:rsid w:val="005B7263"/>
    <w:rsid w:val="005F0671"/>
    <w:rsid w:val="005F2A77"/>
    <w:rsid w:val="005F7197"/>
    <w:rsid w:val="00621FA2"/>
    <w:rsid w:val="00646970"/>
    <w:rsid w:val="00675D6B"/>
    <w:rsid w:val="0068249F"/>
    <w:rsid w:val="0069458E"/>
    <w:rsid w:val="006E3F85"/>
    <w:rsid w:val="0071765D"/>
    <w:rsid w:val="007333D3"/>
    <w:rsid w:val="00776455"/>
    <w:rsid w:val="007C7CBB"/>
    <w:rsid w:val="007F5AF6"/>
    <w:rsid w:val="007F66CD"/>
    <w:rsid w:val="008069BF"/>
    <w:rsid w:val="008724BF"/>
    <w:rsid w:val="00874291"/>
    <w:rsid w:val="008D60A0"/>
    <w:rsid w:val="008E03CC"/>
    <w:rsid w:val="008F1826"/>
    <w:rsid w:val="009049B7"/>
    <w:rsid w:val="00955FF2"/>
    <w:rsid w:val="0096588E"/>
    <w:rsid w:val="00987FDE"/>
    <w:rsid w:val="009921A1"/>
    <w:rsid w:val="00A14402"/>
    <w:rsid w:val="00A60148"/>
    <w:rsid w:val="00A6080A"/>
    <w:rsid w:val="00A952E2"/>
    <w:rsid w:val="00B03A02"/>
    <w:rsid w:val="00B30DCA"/>
    <w:rsid w:val="00B3201C"/>
    <w:rsid w:val="00B36CFA"/>
    <w:rsid w:val="00B40310"/>
    <w:rsid w:val="00B50EB7"/>
    <w:rsid w:val="00B959AB"/>
    <w:rsid w:val="00BA3909"/>
    <w:rsid w:val="00BC5EDC"/>
    <w:rsid w:val="00BC691F"/>
    <w:rsid w:val="00BC7ECE"/>
    <w:rsid w:val="00BD1D32"/>
    <w:rsid w:val="00BD6E3F"/>
    <w:rsid w:val="00C11642"/>
    <w:rsid w:val="00C66797"/>
    <w:rsid w:val="00CB1889"/>
    <w:rsid w:val="00CD0E38"/>
    <w:rsid w:val="00CE1A6A"/>
    <w:rsid w:val="00DA79A4"/>
    <w:rsid w:val="00DB7E77"/>
    <w:rsid w:val="00DD0EFA"/>
    <w:rsid w:val="00DD0F12"/>
    <w:rsid w:val="00DD3A3A"/>
    <w:rsid w:val="00DE3CCD"/>
    <w:rsid w:val="00E25A48"/>
    <w:rsid w:val="00E473A9"/>
    <w:rsid w:val="00E81436"/>
    <w:rsid w:val="00E9384C"/>
    <w:rsid w:val="00EF2D9D"/>
    <w:rsid w:val="00F353E4"/>
    <w:rsid w:val="00F36A64"/>
    <w:rsid w:val="00F5598D"/>
    <w:rsid w:val="00F57644"/>
    <w:rsid w:val="00F60332"/>
    <w:rsid w:val="00F634E2"/>
    <w:rsid w:val="00F815F5"/>
    <w:rsid w:val="00FC1A2D"/>
    <w:rsid w:val="00FC7DB4"/>
    <w:rsid w:val="00FF213F"/>
    <w:rsid w:val="00FF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80F8B-3960-4FCA-B750-B04D0891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DC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75D6B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BC691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691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34784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478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4784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478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3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C19F2-4F76-41EB-8766-AC70D315E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3547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Крылова Александра Алексеевна</dc:creator>
  <cp:keywords/>
  <dc:description/>
  <cp:lastModifiedBy>Мосеева Ирина Александровна</cp:lastModifiedBy>
  <cp:revision>2</cp:revision>
  <cp:lastPrinted>2025-07-15T12:47:00Z</cp:lastPrinted>
  <dcterms:created xsi:type="dcterms:W3CDTF">2025-07-15T14:38:00Z</dcterms:created>
  <dcterms:modified xsi:type="dcterms:W3CDTF">2025-07-15T14:38:00Z</dcterms:modified>
</cp:coreProperties>
</file>