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27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Формирование СЭМД. Интеграция с РЭМД. 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в РЭМД. Интеграция с РЭМД. 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ЛН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Листок нетрудоспособности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Реестр электронных 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rPr>
          <w:color w:val="172B4D"/>
        </w:rPr>
        <w:t>Настоящий документ представляет собой руководство пользователя </w:t>
      </w:r>
      <w:r>
        <w:rPr>
          <w:color w:val="172B4D"/>
        </w:rPr>
        <w:t>компонента "</w:t>
      </w:r>
      <w:r>
        <w:rPr>
          <w:color w:val="172B4D"/>
        </w:rPr>
        <w:t>Интеграция с РЭМД. 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</w:r>
      <w:r>
        <w:rPr>
          <w:color w:val="172B4D"/>
        </w:rPr>
        <w:t>"" (далее – Компонент).</w:t>
      </w:r>
    </w:p>
    <w:p>
      <w:r>
        <w:rPr>
          <w:color w:val="172B4D"/>
        </w:rPr>
        <w:t xml:space="preserve">Справка о временной нетрудоспособности студентов, учащихся ПТУ о болезнях, карантине ребенка, посещающего школу, детское дошкольное учреждение </w:t>
      </w:r>
      <w:r>
        <w:rPr>
          <w:color w:val="172B4D"/>
        </w:rPr>
        <w:t>предназначен для удостоверения факта заболевания студента, учащегося техникума, профессионально-технического училища, школы. Является единственным документом, освобождающим от занятий, для детей, посещающих дошкольные учреждения, а также документом, удостоверяющим заболевание ребенка</w:t>
      </w:r>
      <w:r>
        <w:rPr>
          <w:color w:val="172B4D"/>
        </w:rPr>
        <w:br/>
      </w:r>
      <w:r>
        <w:rPr>
          <w:color w:val="172B4D"/>
        </w:rPr>
        <w:t>или карантин.</w:t>
      </w:r>
    </w:p>
    <w:p>
      <w:r>
        <w:rPr>
          <w:color w:val="172B4D"/>
        </w:rPr>
        <w:t xml:space="preserve">Информация о СЭМД "Справка об отсутствии контактов с инфекционными больными. </w:t>
      </w:r>
      <w:r>
        <w:rPr>
          <w:color w:val="172B4D"/>
        </w:rPr>
        <w:t xml:space="preserve">Справка о временной нетрудоспособности студентов, учащихся ПТУ о болезнях, карантине ребенка, посещающего школу, детское дошкольное учреждение </w:t>
      </w:r>
      <w:r>
        <w:rPr>
          <w:color w:val="172B4D"/>
        </w:rPr>
        <w:t>должна передаваться из медицинской информационной системы (МИС) в реестр электронных медицинских документов (РЭМД).</w:t>
      </w:r>
    </w:p>
    <w:p>
      <w:pPr>
        <w:pStyle w:val="Heading1"/>
        <w:ind w:left="851"/>
      </w:pPr>
      <w:bookmarkStart w:id="6" w:name="scroll-bookmark-4"/>
      <w:bookmarkStart w:id="7" w:name="_Toc256000002"/>
      <w:r>
        <w:t>Формирование СЭМД. Интеграция с РЭМД. 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</w:r>
      <w:bookmarkEnd w:id="7"/>
      <w:bookmarkEnd w:id="6"/>
    </w:p>
    <w:p>
      <w:r>
        <w:t xml:space="preserve">СЭМД "Справка о временной нетрудоспособности студентов, учащихся ПТУ о болезнях, карантине ребенка, посещающего школу, детское дошкольное учреждение" </w:t>
      </w:r>
      <w:r>
        <w:t>формируется на основании закрытого листка нетрудоспособности с типом "Справка учащегося". Также для корректного формирования СЭМД в карте пациента должно быть добавлено место учеты с указанием типа учебного заведения.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случае если ЛН был выдан на приёме у врача, а также в результате оказания данного приёма сформирован документ "Справка об отсутствии контактов с инфекционными больными", то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СЭМД "Справка о временной нетрудоспособности студентов, учащихся ПТУ о болезнях, карантине ребенка, посещающего школу, детское дошкольное учреждение"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включается информация о данном документе в секцию "Связанные документы".</w:t>
            </w:r>
          </w:p>
        </w:tc>
      </w:tr>
    </w:tbl>
    <w:p/>
    <w:p w:rsidRPr="00E16162">
      <w:r w:rsidRPr="00E16162">
        <w:t xml:space="preserve">Чтобы сформировать </w:t>
      </w:r>
      <w:r w:rsidRPr="00E16162">
        <w:t>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</w:r>
      <w:r w:rsidRPr="00E16162">
        <w:t>, выполните следующие действия: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выберите пункт главного меню "Учет" → "Листки нетрудоспособности" → "Журнал выданных ЛН". Отобразится журнал выданных листков нетрудоспособности;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405600"/>
            <wp:docPr id="100003" name="" descr="Журнал выданных листков нетрудоспособ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0587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4056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Журнал выданных листков нетрудоспособности</w:t>
      </w:r>
    </w:p>
    <w:p w:rsidRPr="00E16162"/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найдите закрытый ЛН типа "Справка учащегося", используя панель поиска в верхней части журнала:</w:t>
      </w:r>
    </w:p>
    <w:p w:rsidRPr="00E16162">
      <w:pPr>
        <w:pStyle w:val="ScrollListBullet2"/>
        <w:numPr>
          <w:ilvl w:val="0"/>
          <w:numId w:val="31"/>
        </w:numPr>
        <w:ind w:left="2245"/>
      </w:pPr>
      <w:r w:rsidRPr="00E16162">
        <w:rPr>
          <w:color w:val="172B4D"/>
        </w:rPr>
        <w:t>укажите параметры поиска. Поиск возможен по любой комбинации параметров;</w:t>
      </w:r>
    </w:p>
    <w:p>
      <w:pPr>
        <w:pStyle w:val="ScrollListBullet2"/>
        <w:numPr>
          <w:ilvl w:val="0"/>
          <w:numId w:val="31"/>
        </w:numPr>
        <w:ind w:left="2245"/>
      </w:pPr>
      <w:r>
        <w:rPr>
          <w:color w:val="172B4D"/>
        </w:rPr>
        <w:t>нажмите на кнопку "Отобрать". Отобразится список найденных листков нетрудоспособности, удовлетворяющих заданным параметрам поиска;</w:t>
      </w:r>
    </w:p>
    <w:p>
      <w:pPr>
        <w:pStyle w:val="ScrollListBullet"/>
        <w:numPr>
          <w:ilvl w:val="0"/>
          <w:numId w:val="30"/>
        </w:numPr>
        <w:ind w:left="1780"/>
      </w:pPr>
      <w:r>
        <w:t>выберите в списке требуемый ЛН и нажмите на его номер. Откроется окно просмотра листка нетрудоспособности;</w:t>
      </w:r>
    </w:p>
    <w:p>
      <w:pPr>
        <w:keepNext/>
        <w:spacing w:beforeAutospacing="1"/>
        <w:jc w:val="center"/>
      </w:pPr>
      <w:r>
        <w:drawing>
          <wp:inline>
            <wp:extent cx="6295390" cy="4201580"/>
            <wp:docPr id="100004" name="" descr="Окно просмотра листка нетрудоспособ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9626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20158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просмотра листка нетрудоспособности</w:t>
      </w:r>
    </w:p>
    <w:p/>
    <w:p>
      <w:pPr>
        <w:pStyle w:val="ScrollListBullet"/>
        <w:numPr>
          <w:ilvl w:val="0"/>
          <w:numId w:val="32"/>
        </w:numPr>
        <w:ind w:left="1780"/>
      </w:pPr>
      <w:r>
        <w:t>проверьте заполнение полей для последующего формирования СЭМД:</w:t>
      </w:r>
    </w:p>
    <w:p>
      <w:pPr>
        <w:pStyle w:val="ScrollListBullet2"/>
        <w:numPr>
          <w:ilvl w:val="0"/>
          <w:numId w:val="33"/>
        </w:numPr>
        <w:ind w:left="2245"/>
      </w:pPr>
      <w:r>
        <w:t>поля, данные из которых в обязательном порядке включаются в СЭМД:</w:t>
      </w:r>
    </w:p>
    <w:p>
      <w:pPr>
        <w:pStyle w:val="ScrollListBullet3"/>
        <w:numPr>
          <w:ilvl w:val="0"/>
          <w:numId w:val="34"/>
        </w:numPr>
        <w:ind w:left="2592"/>
      </w:pPr>
      <w:r>
        <w:t>"Получатель" – указывается получатель медицинской справки;</w:t>
      </w:r>
    </w:p>
    <w:p>
      <w:pPr>
        <w:pStyle w:val="ScrollListBullet3"/>
        <w:numPr>
          <w:ilvl w:val="0"/>
          <w:numId w:val="34"/>
        </w:numPr>
        <w:ind w:left="2592"/>
      </w:pPr>
      <w:r>
        <w:t>"Причина нетрудоспособности" – указывается причина нетрудоспособности получателя медицинской справки;</w:t>
      </w:r>
    </w:p>
    <w:p>
      <w:pPr>
        <w:pStyle w:val="ScrollListBullet3"/>
        <w:numPr>
          <w:ilvl w:val="0"/>
          <w:numId w:val="34"/>
        </w:numPr>
        <w:ind w:left="2592"/>
      </w:pPr>
      <w:r>
        <w:t>"Место учебы" – указывается место учебы получателя медицинской справки;</w:t>
      </w:r>
    </w:p>
    <w:p>
      <w:pPr>
        <w:pStyle w:val="ScrollListBullet3"/>
        <w:numPr>
          <w:ilvl w:val="0"/>
          <w:numId w:val="34"/>
        </w:numPr>
        <w:ind w:left="2592"/>
      </w:pPr>
      <w:r>
        <w:t>"Освобождение от работы" – указывается период временной нетрудоспособности получателя медицинской справки;</w:t>
      </w:r>
    </w:p>
    <w:p>
      <w:pPr>
        <w:pStyle w:val="ScrollListBullet3"/>
        <w:numPr>
          <w:ilvl w:val="0"/>
          <w:numId w:val="34"/>
        </w:numPr>
        <w:ind w:left="2592"/>
      </w:pPr>
      <w:r>
        <w:t>"Диагноз" – указывается диагноз получателя медицинской справки;</w:t>
      </w:r>
    </w:p>
    <w:p>
      <w:pPr>
        <w:pStyle w:val="ScrollListBullet3"/>
        <w:numPr>
          <w:ilvl w:val="0"/>
          <w:numId w:val="34"/>
        </w:numPr>
        <w:ind w:left="2592"/>
      </w:pPr>
      <w:r>
        <w:t>"Комментарий" – указывается заключение для медицинской справки;</w:t>
      </w:r>
    </w:p>
    <w:p>
      <w:pPr>
        <w:pStyle w:val="ScrollListBullet3"/>
        <w:numPr>
          <w:ilvl w:val="0"/>
          <w:numId w:val="34"/>
        </w:numPr>
        <w:ind w:left="2592"/>
      </w:pPr>
      <w:r>
        <w:t>"Наличие контакта ФИО" – указывается ФИО человека с инфекционным заболевание, с которым был контакт у получателя медицинской справки;</w:t>
      </w:r>
    </w:p>
    <w:p>
      <w:pPr>
        <w:pStyle w:val="ScrollListBullet2"/>
        <w:numPr>
          <w:ilvl w:val="0"/>
          <w:numId w:val="33"/>
        </w:numPr>
        <w:ind w:left="2245"/>
      </w:pPr>
      <w:r>
        <w:t>поля, данные из которых могут быть включены в СЭМД (в случае их заполнения):</w:t>
      </w:r>
    </w:p>
    <w:p>
      <w:pPr>
        <w:pStyle w:val="ScrollListBullet3"/>
        <w:numPr>
          <w:ilvl w:val="0"/>
          <w:numId w:val="35"/>
        </w:numPr>
        <w:ind w:left="2592"/>
      </w:pPr>
      <w:r>
        <w:t>"Номер листка" – указывается номер медицинской справки;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какие-либо данные, обязательные для включения в СЭМД, не указаны в выданном ЛН типа "Справка учащегося", то при формировании СЭМД Система выдаст ошибку. В этом случае необходимо открыть ЛН, отредактировать его, введя недостающие данные, а затем снова выполнить закрытие ЛН. Более подробно процесс работы с ЛН описан в руководстве пользователя компонента "</w:t>
            </w:r>
            <w:hyperlink r:id="rId12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Листки нетрудоспособности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/>
    <w:p w:rsidRPr="00E16162">
      <w:pPr>
        <w:pStyle w:val="ScrollListBullet"/>
        <w:numPr>
          <w:ilvl w:val="0"/>
          <w:numId w:val="36"/>
        </w:numPr>
        <w:ind w:left="1780"/>
      </w:pPr>
      <w:r w:rsidRPr="00E16162">
        <w:t xml:space="preserve">нажмите на кнопку "Подписать". Откроется окно "Документы", </w:t>
      </w:r>
      <w:r w:rsidRPr="00E16162">
        <w:rPr>
          <w:color w:val="172B4D"/>
        </w:rPr>
        <w:t>предназначенное для работы с электронными медицинскими документами по выбранному ЛН</w:t>
      </w:r>
      <w:r>
        <w:t>;</w:t>
      </w:r>
    </w:p>
    <w:p>
      <w:pPr>
        <w:keepNext/>
        <w:spacing w:beforeAutospacing="1"/>
        <w:jc w:val="center"/>
      </w:pPr>
      <w:r>
        <w:drawing>
          <wp:inline>
            <wp:extent cx="5715000" cy="2970755"/>
            <wp:docPr id="100005" name="" descr="Окно для работы с электронными медицинскими докумен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5177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7075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3</w:t>
      </w:r>
      <w:r>
        <w:fldChar w:fldCharType="end"/>
      </w:r>
      <w:r>
        <w:t xml:space="preserve"> Окно для работы с электронными медицинскими документами</w:t>
      </w:r>
    </w:p>
    <w:p/>
    <w:p>
      <w:pPr>
        <w:pStyle w:val="ScrollListBullet"/>
        <w:numPr>
          <w:ilvl w:val="0"/>
          <w:numId w:val="37"/>
        </w:numPr>
        <w:ind w:left="1780"/>
      </w:pPr>
      <w:r>
        <w:t>нажмите на кнопку "Сформировать и подписать документы (СЭМД)". </w:t>
      </w:r>
      <w:r>
        <w:t>При нажатии на кнопку выполняется ряд проверок:</w:t>
      </w:r>
    </w:p>
    <w:p>
      <w:pPr>
        <w:pStyle w:val="ScrollListBullet2"/>
        <w:numPr>
          <w:ilvl w:val="0"/>
          <w:numId w:val="38"/>
        </w:numPr>
        <w:ind w:left="2245"/>
      </w:pPr>
      <w:r>
        <w:t>проверяется, закрыт ли текущий ЛН. Если ЛН не закрыт, то выдается соответствующее системное сообщение;  </w:t>
      </w:r>
    </w:p>
    <w:p>
      <w:pPr>
        <w:pStyle w:val="ScrollListBullet2"/>
        <w:numPr>
          <w:ilvl w:val="0"/>
          <w:numId w:val="38"/>
        </w:numPr>
        <w:ind w:left="2245"/>
      </w:pPr>
      <w:r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>
      <w:pPr>
        <w:pStyle w:val="ScrollListBullet2"/>
        <w:numPr>
          <w:ilvl w:val="0"/>
          <w:numId w:val="38"/>
        </w:numPr>
        <w:ind w:left="2245"/>
      </w:pPr>
      <w:r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>
      <w:pPr>
        <w:pStyle w:val="ScrollListBullet3"/>
        <w:numPr>
          <w:ilvl w:val="0"/>
          <w:numId w:val="39"/>
        </w:numPr>
        <w:ind w:left="2592"/>
      </w:pPr>
      <w:r>
        <w:t>если создание новой версии СЭМД запрещено, то выдается системное сообщение вида: "Формирование новой версии запрещено";</w:t>
      </w:r>
    </w:p>
    <w:p>
      <w:pPr>
        <w:pStyle w:val="ScrollListBullet3"/>
        <w:numPr>
          <w:ilvl w:val="0"/>
          <w:numId w:val="39"/>
        </w:numPr>
        <w:ind w:left="2592"/>
      </w:pPr>
      <w:r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>
      <w:pPr>
        <w:pStyle w:val="ScrollListBullet3"/>
        <w:numPr>
          <w:ilvl w:val="0"/>
          <w:numId w:val="39"/>
        </w:numPr>
        <w:ind w:left="2592"/>
      </w:pPr>
      <w:r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"Предыдущая версия документа подписана не всеми участниками, формирование новой версии запрещено";</w:t>
      </w:r>
    </w:p>
    <w:p>
      <w:pPr>
        <w:pStyle w:val="ScrollListBullet3"/>
        <w:numPr>
          <w:ilvl w:val="0"/>
          <w:numId w:val="39"/>
        </w:numPr>
        <w:ind w:left="2592"/>
      </w:pPr>
      <w:r>
        <w:t>если создание новой версии СЭМД разрешено, то открывается окно подписания формируемого электронного медицинского документа;</w:t>
      </w:r>
    </w:p>
    <w:p>
      <w:pPr>
        <w:keepNext/>
        <w:spacing w:beforeAutospacing="1"/>
        <w:jc w:val="center"/>
      </w:pPr>
      <w:r>
        <w:drawing>
          <wp:inline>
            <wp:extent cx="6295390" cy="5883977"/>
            <wp:docPr id="100006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639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88397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4</w:t>
      </w:r>
      <w:r>
        <w:fldChar w:fldCharType="end"/>
      </w:r>
      <w:r>
        <w:t xml:space="preserve"> Окно подписания электронного медицинского документа</w:t>
      </w:r>
    </w:p>
    <w:p/>
    <w:p>
      <w:pPr>
        <w:pStyle w:val="ScrollListBullet"/>
        <w:numPr>
          <w:ilvl w:val="0"/>
          <w:numId w:val="40"/>
        </w:numPr>
        <w:ind w:left="1780"/>
      </w:pPr>
      <w:r>
        <w:t>укажите сертификат ЭП автора документа, выбрав его в выпадающем списке "Выберите сертификат";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/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42"/>
        </w:numPr>
        <w:ind w:left="2245"/>
      </w:pPr>
      <w:r w:rsidRPr="00E16162">
        <w:t>"ЭП МО" – указывается сотрудник МО, ответственный за подписание документов ЭП МО. Поле "ЭП МО" не отображается, если в Системе настроено автоматическое подписание документов ЭП МО;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нажмите на кнопку "Подписать". Произойдет формирование СЭМД "Медицинское заключение по результатам предварительного (периодического) медицинского осмотра (обследования)". Сформированный документ отобразится в окне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чем отправить сформированный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СЭМД "Медицинское заключение по результатам предварительного (периодического) медицинского осмотра (обследования)" на регистрацию в РЭМД</w:t>
            </w:r>
            <w:r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>, необходимо дождаться его подписания другими участниками.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</w:r>
      <w:bookmarkEnd w:id="9"/>
      <w:bookmarkEnd w:id="8"/>
    </w:p>
    <w:p w:rsidRPr="00E16162">
      <w:r w:rsidRPr="00E16162">
        <w:t xml:space="preserve">Если помимо автора СЭМД </w:t>
      </w:r>
      <w:r w:rsidRPr="00E16162">
        <w:t>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</w:r>
      <w:r w:rsidRPr="00E16162">
        <w:t>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 w:rsidRPr="00E16162"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5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7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266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8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6935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6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6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9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4609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10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1796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1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626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2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2124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52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3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3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Отправка СЭМД в РЭМД. Интеграция с РЭМД. 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</w:r>
      <w:bookmarkEnd w:id="17"/>
      <w:bookmarkEnd w:id="16"/>
    </w:p>
    <w:p w:rsidRPr="00E16162">
      <w:r w:rsidRPr="00E16162">
        <w:t>После того как документ</w:t>
      </w:r>
      <w:r w:rsidRPr="00E16162">
        <w:t xml:space="preserve">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</w:r>
      <w:r w:rsidRPr="00E16162">
        <w:t xml:space="preserve"> будет подписан всеми участниками подписания, его можно отправить на регистрацию в РЭМД.</w:t>
      </w:r>
    </w:p>
    <w:p w:rsidRPr="00E16162">
      <w:pPr>
        <w:pStyle w:val="Heading2"/>
        <w:ind w:left="851"/>
      </w:pPr>
      <w:bookmarkStart w:id="18" w:name="scroll-bookmark-10"/>
      <w:bookmarkStart w:id="19" w:name="_Toc256000008"/>
      <w:r w:rsidRPr="00E16162">
        <w:t>Отправка СЭМД на регистрацию в РЭМД автором документа</w:t>
      </w:r>
      <w:bookmarkEnd w:id="19"/>
      <w:bookmarkEnd w:id="18"/>
    </w:p>
    <w:p w:rsidRPr="00E16162">
      <w:r w:rsidRPr="00E16162">
        <w:t>Чтобы отправить СЭМД "Справка о временной нетрудоспособности студента, учащегося ПТУ о болезни, карантине и прочих причинах отсутствия ребенка, посещающего школу, детское дошкольное учреждение" на регистрацию в РЭМД, выполните следующие действия:</w:t>
      </w:r>
    </w:p>
    <w:p w:rsidRPr="00E16162">
      <w:pPr>
        <w:pStyle w:val="ScrollListBullet"/>
        <w:numPr>
          <w:ilvl w:val="0"/>
          <w:numId w:val="54"/>
        </w:numPr>
        <w:ind w:left="1780"/>
      </w:pPr>
      <w:r w:rsidRPr="00E16162">
        <w:t>выберите пункт главного меню "Учет" → "Листки нетрудоспособности" → "Журнал выданных ЛН". Отобразится журнал выданных листков нетрудоспособности;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405600"/>
            <wp:docPr id="100013" name="" descr="Журнал выданных листков нетрудоспособ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199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4056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11</w:t>
      </w:r>
      <w:r w:rsidRPr="00E16162">
        <w:fldChar w:fldCharType="end"/>
      </w:r>
      <w:r w:rsidRPr="00E16162">
        <w:t xml:space="preserve"> Журнал выданных листков нетрудоспособности</w:t>
      </w:r>
    </w:p>
    <w:p w:rsidRPr="00E16162"/>
    <w:p w:rsidRPr="00E16162">
      <w:pPr>
        <w:pStyle w:val="ScrollListBullet"/>
        <w:numPr>
          <w:ilvl w:val="0"/>
          <w:numId w:val="55"/>
        </w:numPr>
        <w:ind w:left="1780"/>
      </w:pPr>
      <w:r w:rsidRPr="00E16162">
        <w:t>найдите закрытый ЛН типа "Справка учащегося", используя панель поиска в верхней части журнала:</w:t>
      </w:r>
    </w:p>
    <w:p w:rsidRPr="00E16162">
      <w:pPr>
        <w:pStyle w:val="ScrollListBullet2"/>
        <w:numPr>
          <w:ilvl w:val="0"/>
          <w:numId w:val="56"/>
        </w:numPr>
        <w:ind w:left="2245"/>
      </w:pPr>
      <w:r w:rsidRPr="00E16162">
        <w:rPr>
          <w:color w:val="172B4D"/>
        </w:rPr>
        <w:t>укажите параметры поиска. Поиск возможен по любой комбинации параметров;</w:t>
      </w:r>
    </w:p>
    <w:p>
      <w:pPr>
        <w:pStyle w:val="ScrollListBullet2"/>
        <w:numPr>
          <w:ilvl w:val="0"/>
          <w:numId w:val="56"/>
        </w:numPr>
        <w:ind w:left="2245"/>
      </w:pPr>
      <w:r>
        <w:rPr>
          <w:color w:val="172B4D"/>
        </w:rPr>
        <w:t>нажмите на кнопку "Отобрать". Отобразится список найденных листков нетрудоспособности, удовлетворяющих заданным параметрам поиска;</w:t>
      </w:r>
    </w:p>
    <w:p>
      <w:pPr>
        <w:pStyle w:val="ScrollListBullet"/>
        <w:numPr>
          <w:ilvl w:val="0"/>
          <w:numId w:val="55"/>
        </w:numPr>
        <w:ind w:left="1780"/>
      </w:pPr>
      <w:r>
        <w:t>выберите в списке требуемый ЛН и нажмите на его номер. Откроется окно просмотра листка нетрудоспособности;</w:t>
      </w:r>
    </w:p>
    <w:p>
      <w:pPr>
        <w:keepNext/>
        <w:spacing w:beforeAutospacing="1"/>
        <w:jc w:val="center"/>
      </w:pPr>
      <w:r>
        <w:drawing>
          <wp:inline>
            <wp:extent cx="6295390" cy="4201580"/>
            <wp:docPr id="100014" name="" descr="Окно просмотра листка нетрудоспособ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489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20158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12</w:t>
      </w:r>
      <w:r>
        <w:fldChar w:fldCharType="end"/>
      </w:r>
      <w:r>
        <w:t xml:space="preserve"> Окно просмотра листка нетрудоспособности</w:t>
      </w:r>
    </w:p>
    <w:p/>
    <w:p>
      <w:pPr>
        <w:pStyle w:val="ScrollListBullet"/>
        <w:numPr>
          <w:ilvl w:val="0"/>
          <w:numId w:val="57"/>
        </w:numPr>
        <w:ind w:left="1780"/>
      </w:pPr>
      <w:r>
        <w:t xml:space="preserve">нажмите на кнопку "Подписать". Откроется окно "Документы", </w:t>
      </w:r>
      <w:r>
        <w:rPr>
          <w:color w:val="172B4D"/>
        </w:rPr>
        <w:t>предназначенное для работы с электронными медицинскими документами по выбранному ЛН</w:t>
      </w:r>
      <w:r>
        <w:t>;</w:t>
      </w:r>
    </w:p>
    <w:p>
      <w:pPr>
        <w:keepNext/>
        <w:spacing w:beforeAutospacing="1"/>
        <w:jc w:val="center"/>
      </w:pPr>
      <w:r>
        <w:drawing>
          <wp:inline>
            <wp:extent cx="6295390" cy="2775457"/>
            <wp:docPr id="100015" name="" descr="Список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348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77545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Список электронных медицинских документов</w:t>
      </w:r>
    </w:p>
    <w:p/>
    <w:p>
      <w:pPr>
        <w:pStyle w:val="ScrollListBullet"/>
        <w:numPr>
          <w:ilvl w:val="0"/>
          <w:numId w:val="58"/>
        </w:numPr>
        <w:ind w:left="1780"/>
      </w:pPr>
      <w:r>
        <w:t>выберите документ "Справка о временной нетрудоспособности студента, учащегося ПТУ о болезни, карантине и прочих причинах отсутствия ребенка, посещающего школу, детское дошкольное учреждение</w:t>
      </w:r>
      <w:r>
        <w:t>" и </w:t>
      </w:r>
      <w:r>
        <w:t>воспользуйтесь пунктом контекстного меню "Зарегистрировать в РЭМД". Перед тем как отправить выбранный документ на регистрацию в РЭМД, Система осуществляет ряд проверок:</w:t>
      </w:r>
    </w:p>
    <w:p>
      <w:pPr>
        <w:pStyle w:val="ScrollListBullet2"/>
        <w:numPr>
          <w:ilvl w:val="0"/>
          <w:numId w:val="59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>
        <w:br/>
      </w:r>
      <w:r>
        <w:br/>
      </w:r>
      <w:r>
        <w:drawing>
          <wp:inline>
            <wp:extent cx="4286250" cy="1024779"/>
            <wp:docPr id="100016" name="" descr="_scroll_external/attachments/image2022-4-27_10-46-46-0d35af02b3ed87403c24b17a0710a1721e1bd84d1a36fc2897849de006d41c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4157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247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9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11432"/>
            <wp:docPr id="100017" name="" descr="_scroll_external/attachments/image2022-4-27_10-52-27-10f6384a2fb214796664d66b7edcd72265bdf7836c93ea8708eb71b144e4dd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126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143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9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286250" cy="1106986"/>
            <wp:docPr id="100018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202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0698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14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 Результат обработки документа РЭМД направляет ответным сообщением, которое обрабатывается Системой в фоновом режиме. Полученный результат обработки выводится в столбце "Статус документа"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 xml:space="preserve">Чтобы отправить подписанный </w:t>
      </w:r>
      <w:r>
        <w:t>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  </w:r>
      <w:r>
        <w:t xml:space="preserve"> на регистрацию в РЭМД, выполните следующие действия:</w:t>
      </w:r>
    </w:p>
    <w:p>
      <w:pPr>
        <w:pStyle w:val="ScrollListBullet"/>
        <w:numPr>
          <w:ilvl w:val="0"/>
          <w:numId w:val="61"/>
        </w:numPr>
        <w:ind w:left="1780"/>
      </w:pPr>
      <w:r>
        <w:t>выберите пункт главного меню "Отчеты" → "РЭМД"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313744"/>
            <wp:docPr id="100019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0962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31374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15</w:t>
      </w:r>
      <w:r>
        <w:fldChar w:fldCharType="end"/>
      </w:r>
      <w:r>
        <w:t xml:space="preserve"> Форма для работы с электронными медицинскими документами для участников подписания</w:t>
      </w:r>
    </w:p>
    <w:p/>
    <w:p>
      <w:pPr>
        <w:pStyle w:val="ScrollListBullet"/>
        <w:numPr>
          <w:ilvl w:val="0"/>
          <w:numId w:val="62"/>
        </w:numPr>
        <w:ind w:left="1780"/>
      </w:pPr>
      <w:r>
        <w:t xml:space="preserve">выберите в списке документ "Справка о временной нетрудоспособности студента, учащегося ПТУ о болезни, карантине и прочих причинах отсутствия ребенка, посещающего школу, детское дошкольное учреждение", находящийся в статусе подписания "Подписан пользователем" и </w:t>
      </w:r>
      <w:r>
        <w:t>статусе передачи "Не зарегистрирован";</w:t>
      </w:r>
    </w:p>
    <w:p>
      <w:pPr>
        <w:pStyle w:val="ScrollListBullet"/>
        <w:numPr>
          <w:ilvl w:val="0"/>
          <w:numId w:val="62"/>
        </w:numPr>
        <w:ind w:left="1780"/>
      </w:pPr>
      <w:r>
        <w:t>вызовите контекстное меню и выберите пункт</w:t>
      </w:r>
      <w:r>
        <w:t> 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63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20" name="" descr="_scroll_external/attachments/image2022-9-14_10-55-37-510fe08d70b9b36fbceeb8fce81ac8ad1eb4b4b34a6c5509b18e72184e6e29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114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63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21" name="" descr="_scroll_external/attachments/image2022-9-14_10-56-26-34a8fc7c4725a27b162b079521c2fce826c7db45fa574e7b56b042662aed0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4569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63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22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3668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16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передачи СЭМД"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передачи СЭМД".</w:t>
      </w:r>
    </w:p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29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30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31"/>
      <w:footerReference w:type="default" r:id="rId32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25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27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https://conf.bars.group/x/DRHpCw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"Справка о временной нетрудоспособности студентов, учащихся ПТУ о болезнях, карантине ребенка, посещающего школу, детское дошкольное учреждение"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0">
    <w:nsid w:val="7579687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79687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4">
    <w:nsid w:val="7579687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7">
    <w:nsid w:val="7579687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75796886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2">
    <w:nsid w:val="7579688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7579688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75796889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5">
    <w:nsid w:val="7579688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7579688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>
    <w:nsid w:val="7579688C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8">
    <w:nsid w:val="7579688D"/>
    <w:multiLevelType w:val="hybridMultilevel"/>
    <w:tmpl w:val="7579688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7579688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>
    <w:nsid w:val="7579688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>
    <w:nsid w:val="75796890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62">
    <w:nsid w:val="75796891"/>
    <w:multiLevelType w:val="hybridMultilevel"/>
    <w:tmpl w:val="7579689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hyperlink" Target="https://conf.bars.group/pages/viewpage.action?pageId=97846531" TargetMode="External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hyperlink" Target="https://nsi.rosminzdrav.ru/#!/refbook/1.2.643.5.1.13.13.99.2.42" TargetMode="External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image" Target="media/image14.png" /><Relationship Id="rId26" Type="http://schemas.openxmlformats.org/officeDocument/2006/relationships/image" Target="media/image15.png" /><Relationship Id="rId27" Type="http://schemas.openxmlformats.org/officeDocument/2006/relationships/image" Target="media/image16.png" /><Relationship Id="rId28" Type="http://schemas.openxmlformats.org/officeDocument/2006/relationships/image" Target="media/image17.png" /><Relationship Id="rId29" Type="http://schemas.openxmlformats.org/officeDocument/2006/relationships/hyperlink" Target="https://nsi.rosminzdrav.ru/#!/refbook/1.2.643.5.1.13.13.99.2.305/version/3.6" TargetMode="External" /><Relationship Id="rId3" Type="http://schemas.openxmlformats.org/officeDocument/2006/relationships/fontTable" Target="fontTable.xml" /><Relationship Id="rId30" Type="http://schemas.openxmlformats.org/officeDocument/2006/relationships/header" Target="header3.xml" /><Relationship Id="rId31" Type="http://schemas.openxmlformats.org/officeDocument/2006/relationships/header" Target="header4.xml" /><Relationship Id="rId32" Type="http://schemas.openxmlformats.org/officeDocument/2006/relationships/footer" Target="footer4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DRHpCw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27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