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0A9D" w:rsidRPr="00007FF7" w:rsidRDefault="00BE0A8A" w:rsidP="00620A9D">
      <w:pPr>
        <w:pStyle w:val="1"/>
        <w:ind w:left="-540" w:right="-543" w:firstLine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620A9D" w:rsidRPr="00620A9D">
        <w:rPr>
          <w:rFonts w:ascii="Times New Roman" w:hAnsi="Times New Roman"/>
          <w:sz w:val="28"/>
          <w:szCs w:val="28"/>
        </w:rPr>
        <w:t xml:space="preserve">о вопросу организации беспрепятственного доступа детей-инвалидов на приём к врачам специалистам </w:t>
      </w:r>
      <w:bookmarkStart w:id="0" w:name="_GoBack"/>
      <w:bookmarkEnd w:id="0"/>
    </w:p>
    <w:p w:rsidR="00620A9D" w:rsidRPr="00007FF7" w:rsidRDefault="00620A9D" w:rsidP="00620A9D"/>
    <w:p w:rsidR="00620A9D" w:rsidRDefault="00620A9D" w:rsidP="00620A9D">
      <w:pPr>
        <w:ind w:left="-540" w:right="-543"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Федеральным законом от 24.11.1995 года № 181-ФЗ «О социальной защите инвалидов в Российской Федерации», на входе </w:t>
      </w:r>
      <w:r w:rsidR="00007FF7">
        <w:rPr>
          <w:sz w:val="28"/>
          <w:szCs w:val="28"/>
        </w:rPr>
        <w:t xml:space="preserve">практически </w:t>
      </w:r>
      <w:r>
        <w:rPr>
          <w:sz w:val="28"/>
          <w:szCs w:val="28"/>
        </w:rPr>
        <w:t>в</w:t>
      </w:r>
      <w:r w:rsidR="00007FF7">
        <w:rPr>
          <w:sz w:val="28"/>
          <w:szCs w:val="28"/>
        </w:rPr>
        <w:t>о всех детских поликлиниках города Калининграда,</w:t>
      </w:r>
      <w:r>
        <w:rPr>
          <w:sz w:val="28"/>
          <w:szCs w:val="28"/>
        </w:rPr>
        <w:t xml:space="preserve"> </w:t>
      </w:r>
      <w:r w:rsidR="00007FF7">
        <w:rPr>
          <w:sz w:val="28"/>
          <w:szCs w:val="28"/>
        </w:rPr>
        <w:t xml:space="preserve">включая поликлиническое отделение ГБУЗ «Детская областная больница Калининградской области» </w:t>
      </w:r>
      <w:r>
        <w:rPr>
          <w:sz w:val="28"/>
          <w:szCs w:val="28"/>
        </w:rPr>
        <w:t xml:space="preserve">устроен специальный пандус для проезда инвалидов на колясках. </w:t>
      </w:r>
    </w:p>
    <w:p w:rsidR="00620A9D" w:rsidRDefault="00620A9D" w:rsidP="00620A9D">
      <w:pPr>
        <w:ind w:left="-540" w:right="-543" w:firstLine="360"/>
        <w:jc w:val="both"/>
        <w:rPr>
          <w:sz w:val="28"/>
          <w:szCs w:val="28"/>
        </w:rPr>
      </w:pPr>
      <w:r>
        <w:rPr>
          <w:sz w:val="28"/>
          <w:szCs w:val="28"/>
        </w:rPr>
        <w:t>Кроме этого, предусмотрено строительство пристройки с лифтом для инвалидов</w:t>
      </w:r>
      <w:r w:rsidR="00007FF7">
        <w:rPr>
          <w:sz w:val="28"/>
          <w:szCs w:val="28"/>
        </w:rPr>
        <w:t xml:space="preserve"> в ГБУЗ «Детская областная больница Калининградской области»</w:t>
      </w:r>
      <w:r>
        <w:rPr>
          <w:sz w:val="28"/>
          <w:szCs w:val="28"/>
        </w:rPr>
        <w:t xml:space="preserve">. Постановлением Правительства Калининградской области от 28.08.2013года № 635 в целевую Программу Калининградской области «Областная инвестиционная программа на 2009-2014 годы» внесены изменения, согласно которым в 2013 году были выделены средства из областного бюджета на производство работ по проектировке пристройки с лифтом. Этот вид работ на дату ответа завершен и готовый проект проходит Государственную экспертизу в ГАУ Калининградской области «Центр проектных экспертиз». Работы по строительству пристройки с лифтом планируется производить согласно разработанной проектно-сметной документации в рамках областной инвестиционной программы, по мере выделения средств. </w:t>
      </w:r>
    </w:p>
    <w:p w:rsidR="00EC7CF9" w:rsidRDefault="00620A9D" w:rsidP="00620A9D">
      <w:pPr>
        <w:ind w:left="-540" w:right="-545" w:firstLine="360"/>
        <w:jc w:val="both"/>
      </w:pPr>
      <w:r>
        <w:rPr>
          <w:sz w:val="28"/>
          <w:szCs w:val="28"/>
        </w:rPr>
        <w:t>В настоящее время помощь детям-инвалидам, посещающим консультативно-поликлиническое отделение ГБУЗ «Детская областная больница Калининградской области», в случае возникновения затруднений при передвижении оказывается сотрудниками поликлиники и работниками охраны больницы.</w:t>
      </w:r>
    </w:p>
    <w:sectPr w:rsidR="00EC7CF9" w:rsidSect="009432E8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Baltica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0A9D"/>
    <w:rsid w:val="00007FF7"/>
    <w:rsid w:val="00157E8F"/>
    <w:rsid w:val="003350B1"/>
    <w:rsid w:val="003D6CBE"/>
    <w:rsid w:val="00540ED0"/>
    <w:rsid w:val="00620A9D"/>
    <w:rsid w:val="0077686C"/>
    <w:rsid w:val="008C03DF"/>
    <w:rsid w:val="009432E8"/>
    <w:rsid w:val="00945091"/>
    <w:rsid w:val="00A54415"/>
    <w:rsid w:val="00A62D0D"/>
    <w:rsid w:val="00BE0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0A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620A9D"/>
    <w:pPr>
      <w:keepNext/>
      <w:jc w:val="center"/>
      <w:outlineLvl w:val="0"/>
    </w:pPr>
    <w:rPr>
      <w:rFonts w:ascii="Baltica" w:hAnsi="Baltica"/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20A9D"/>
    <w:rPr>
      <w:rFonts w:ascii="Baltica" w:eastAsia="Times New Roman" w:hAnsi="Baltica" w:cs="Times New Roman"/>
      <w:b/>
      <w:sz w:val="32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0A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620A9D"/>
    <w:pPr>
      <w:keepNext/>
      <w:jc w:val="center"/>
      <w:outlineLvl w:val="0"/>
    </w:pPr>
    <w:rPr>
      <w:rFonts w:ascii="Baltica" w:hAnsi="Baltica"/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20A9D"/>
    <w:rPr>
      <w:rFonts w:ascii="Baltica" w:eastAsia="Times New Roman" w:hAnsi="Baltica" w:cs="Times New Roman"/>
      <w:b/>
      <w:sz w:val="32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228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v.vilms</dc:creator>
  <cp:keywords/>
  <dc:description/>
  <cp:lastModifiedBy>e.rusina</cp:lastModifiedBy>
  <cp:revision>2</cp:revision>
  <dcterms:created xsi:type="dcterms:W3CDTF">2014-03-25T05:05:00Z</dcterms:created>
  <dcterms:modified xsi:type="dcterms:W3CDTF">2014-03-25T05:05:00Z</dcterms:modified>
</cp:coreProperties>
</file>