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F16DDE" w14:textId="5FC9FABA" w:rsidR="00340FC5" w:rsidRDefault="00F31A7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173230197"/>
      <w:r>
        <w:rPr>
          <w:b/>
          <w:noProof/>
          <w:lang w:eastAsia="ru-RU"/>
        </w:rPr>
        <w:drawing>
          <wp:inline distT="0" distB="0" distL="0" distR="0" wp14:anchorId="2A659AD4" wp14:editId="0D2F0470">
            <wp:extent cx="609600" cy="762000"/>
            <wp:effectExtent l="0" t="0" r="0" b="0"/>
            <wp:docPr id="1" name="Рисунок 1" descr="cid:image001.png@01D2C4F8.51DFCA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2C4F8.51DFCA4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08FA0" w14:textId="77777777"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4ACD2C" w14:textId="77777777" w:rsidR="00340FC5" w:rsidRDefault="00340FC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 xml:space="preserve">МИНИСТЕРСТВО ЗДРАВООХРАНЕНИЯ </w:t>
      </w:r>
    </w:p>
    <w:p w14:paraId="7EADD670" w14:textId="77777777" w:rsidR="00340FC5" w:rsidRPr="0045140D" w:rsidRDefault="00340FC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КАЛИНИНГРАДСКОЙ ОБЛАСТИ</w:t>
      </w:r>
    </w:p>
    <w:p w14:paraId="6E089580" w14:textId="77777777"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5C316E" w14:textId="77777777" w:rsidR="00340FC5" w:rsidRPr="0045140D" w:rsidRDefault="00340FC5" w:rsidP="00340F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45140D">
        <w:rPr>
          <w:rFonts w:ascii="Times New Roman" w:hAnsi="Times New Roman"/>
          <w:b/>
          <w:bCs/>
          <w:sz w:val="28"/>
          <w:szCs w:val="28"/>
        </w:rPr>
        <w:t>П Р И К А З</w:t>
      </w:r>
    </w:p>
    <w:p w14:paraId="1DE13263" w14:textId="77777777"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56C93E" w14:textId="77777777" w:rsidR="00340FC5" w:rsidRPr="0022235D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734218" w14:textId="0F44C99C" w:rsidR="00340FC5" w:rsidRPr="00A17896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A17896">
        <w:rPr>
          <w:rFonts w:ascii="Times New Roman" w:hAnsi="Times New Roman"/>
          <w:sz w:val="28"/>
          <w:szCs w:val="28"/>
        </w:rPr>
        <w:t>202</w:t>
      </w:r>
      <w:r w:rsidR="00A96078">
        <w:rPr>
          <w:rFonts w:ascii="Times New Roman" w:hAnsi="Times New Roman"/>
          <w:sz w:val="28"/>
          <w:szCs w:val="28"/>
        </w:rPr>
        <w:t>5</w:t>
      </w:r>
      <w:r w:rsidRPr="00A17896">
        <w:rPr>
          <w:rFonts w:ascii="Times New Roman" w:hAnsi="Times New Roman"/>
          <w:sz w:val="28"/>
          <w:szCs w:val="28"/>
        </w:rPr>
        <w:t xml:space="preserve"> г. № </w:t>
      </w:r>
    </w:p>
    <w:p w14:paraId="47BB3BC8" w14:textId="46BE4672" w:rsidR="00340FC5" w:rsidRPr="00A17896" w:rsidRDefault="00340FC5" w:rsidP="00340F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17896">
        <w:rPr>
          <w:rFonts w:ascii="Times New Roman" w:hAnsi="Times New Roman"/>
          <w:sz w:val="28"/>
          <w:szCs w:val="28"/>
        </w:rPr>
        <w:t>Калининград</w:t>
      </w:r>
    </w:p>
    <w:bookmarkEnd w:id="0"/>
    <w:p w14:paraId="7B67B6FC" w14:textId="77777777" w:rsidR="00340FC5" w:rsidRPr="00340FC5" w:rsidRDefault="00340FC5" w:rsidP="00340F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96103" w14:textId="40E39063" w:rsidR="00967C16" w:rsidRPr="00967C16" w:rsidRDefault="00967C16" w:rsidP="009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</w:t>
      </w:r>
      <w:r w:rsidR="00525C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</w:t>
      </w:r>
    </w:p>
    <w:p w14:paraId="1C4B6511" w14:textId="11D0D860" w:rsidR="00967C16" w:rsidRPr="00967C16" w:rsidRDefault="00967C16" w:rsidP="009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порядок определения объема и условий предоставления субсидий</w:t>
      </w:r>
    </w:p>
    <w:p w14:paraId="137100C4" w14:textId="1409947F" w:rsidR="00967C16" w:rsidRPr="00967C16" w:rsidRDefault="00967C16" w:rsidP="00967C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</w:t>
      </w:r>
      <w:proofErr w:type="gramEnd"/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иные цели государственным бюджетным и автономным</w:t>
      </w:r>
    </w:p>
    <w:p w14:paraId="4F566642" w14:textId="71370C88" w:rsidR="00340FC5" w:rsidRPr="00406348" w:rsidRDefault="00967C16" w:rsidP="00967C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учреждениям</w:t>
      </w:r>
      <w:proofErr w:type="gramEnd"/>
      <w:r w:rsidRPr="00967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здравоохранения Калининградской области</w:t>
      </w:r>
    </w:p>
    <w:p w14:paraId="409DD75B" w14:textId="77777777" w:rsidR="00340FC5" w:rsidRDefault="00340FC5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E8B97C" w14:textId="77777777" w:rsidR="00967C16" w:rsidRPr="00340FC5" w:rsidRDefault="00967C16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BF044A" w14:textId="10419967" w:rsidR="00A32015" w:rsidRPr="00A32015" w:rsidRDefault="00967C16" w:rsidP="00967C1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C16">
        <w:rPr>
          <w:rFonts w:ascii="Times New Roman" w:hAnsi="Times New Roman" w:cs="Times New Roman"/>
          <w:sz w:val="28"/>
          <w:szCs w:val="28"/>
        </w:rPr>
        <w:t>В соответствии с абзацем четвертым пункта 1 статьи 78.1 Бюджетного кодекса Российской Федерации и постановлением Правительства Калининградской области от 16 ноября 2020 года № 815 «Об органах исполнительной власти Калининградской области, уполномоченных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sz w:val="28"/>
          <w:szCs w:val="28"/>
        </w:rPr>
        <w:br/>
      </w:r>
      <w:r w:rsidRPr="00967C16">
        <w:rPr>
          <w:rFonts w:ascii="Times New Roman" w:hAnsi="Times New Roman" w:cs="Times New Roman"/>
          <w:sz w:val="28"/>
          <w:szCs w:val="28"/>
        </w:rPr>
        <w:t>на установление порядков определения объема и условий предоставления государственным бюджетным и автономным учреждениям Калининградской области субсидий из областного бюджета в соответствии с абзацем вторым пункта 1 статьи 78.1 Бюджетного кодекса Российской Федерации                                (за исключением субсидий, предоставляемых в соответствии со 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7C16">
        <w:rPr>
          <w:rFonts w:ascii="Times New Roman" w:hAnsi="Times New Roman" w:cs="Times New Roman"/>
          <w:sz w:val="28"/>
          <w:szCs w:val="28"/>
        </w:rPr>
        <w:t>78.4 Бюджетного кодекса Российской Федерации)»</w:t>
      </w:r>
      <w:r w:rsidR="00A32015" w:rsidRPr="00A3201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32015" w:rsidRPr="00A32015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14:paraId="3514518B" w14:textId="4BB4943F" w:rsidR="00A32015" w:rsidRPr="00A32015" w:rsidRDefault="00A32015" w:rsidP="00F31A75">
      <w:pPr>
        <w:widowControl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015">
        <w:rPr>
          <w:rFonts w:ascii="Times New Roman" w:hAnsi="Times New Roman" w:cs="Times New Roman"/>
          <w:sz w:val="28"/>
          <w:szCs w:val="28"/>
        </w:rPr>
        <w:t>1.</w:t>
      </w:r>
      <w:r w:rsidRPr="00A32015">
        <w:rPr>
          <w:rFonts w:ascii="Times New Roman" w:hAnsi="Times New Roman" w:cs="Times New Roman"/>
          <w:sz w:val="28"/>
          <w:szCs w:val="28"/>
        </w:rPr>
        <w:tab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Внести в порядок определения объема и условий предоставления субсидий на иные цели государственным бюджетным и автономным учреждениям здравоохранения Калининградской области, </w:t>
      </w:r>
      <w:r w:rsidR="00525C9C">
        <w:rPr>
          <w:rFonts w:ascii="Times New Roman" w:hAnsi="Times New Roman" w:cs="Times New Roman"/>
          <w:bCs/>
          <w:sz w:val="28"/>
          <w:szCs w:val="28"/>
        </w:rPr>
        <w:t>установленный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 приказом Министерства здравоохранения Калининградской области</w:t>
      </w:r>
      <w:r w:rsidR="00967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от 28 января 2021 года № 47 «Об установлении порядка определения объема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и условий предоставления субсидий на иные цели государственным бюджетным и автономным учреждениям здравоохранения Калининградской области» (с изменениями, внесенными приказами от 29 марта 2021 года № 218,</w:t>
      </w:r>
      <w:r w:rsidR="00967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от 26 апреля 2021 года № 294, от 30 июля 2021 года № 558, от 04 августа</w:t>
      </w:r>
      <w:r w:rsidR="00967C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2022 года № 616, от 29 сентября 2022 года №</w:t>
      </w:r>
      <w:r w:rsidR="00525C9C">
        <w:rPr>
          <w:rFonts w:ascii="Times New Roman" w:hAnsi="Times New Roman" w:cs="Times New Roman"/>
          <w:bCs/>
          <w:sz w:val="28"/>
          <w:szCs w:val="28"/>
        </w:rPr>
        <w:t xml:space="preserve"> 768, от 13 декабря 2022 года № 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987, от 07 февраля 2023 года № 84, от 15 марта 2023 года № 167, от 05 мая 2023 года № 312, от 10 июля 2023 года № 459, от 07 ноября 2023 года № 707,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от 30 января 2024 года № 48, от 11 марта 2024 года № 148, от 15 апреля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2024 года № 242, от 31 мая 2024 года № 357, от 17 июля 2024 года № 450</w:t>
      </w:r>
      <w:r w:rsidR="00DE03A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25C9C">
        <w:rPr>
          <w:rFonts w:ascii="Times New Roman" w:hAnsi="Times New Roman" w:cs="Times New Roman"/>
          <w:bCs/>
          <w:sz w:val="28"/>
          <w:szCs w:val="28"/>
        </w:rPr>
        <w:br/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lastRenderedPageBreak/>
        <w:t>от 22 октября 2024 года № 673</w:t>
      </w:r>
      <w:r w:rsidR="00DE03AE">
        <w:rPr>
          <w:rFonts w:ascii="Times New Roman" w:hAnsi="Times New Roman" w:cs="Times New Roman"/>
          <w:bCs/>
          <w:sz w:val="28"/>
          <w:szCs w:val="28"/>
        </w:rPr>
        <w:t xml:space="preserve"> и от 17 декабря 2024 года № 871</w:t>
      </w:r>
      <w:r w:rsidR="00525C9C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>изменени</w:t>
      </w:r>
      <w:r w:rsidR="00525C9C">
        <w:rPr>
          <w:rFonts w:ascii="Times New Roman" w:hAnsi="Times New Roman" w:cs="Times New Roman"/>
          <w:bCs/>
          <w:sz w:val="28"/>
          <w:szCs w:val="28"/>
        </w:rPr>
        <w:t>я</w:t>
      </w:r>
      <w:r w:rsidR="00967C16" w:rsidRPr="00967C16">
        <w:rPr>
          <w:rFonts w:ascii="Times New Roman" w:hAnsi="Times New Roman" w:cs="Times New Roman"/>
          <w:bCs/>
          <w:sz w:val="28"/>
          <w:szCs w:val="28"/>
        </w:rPr>
        <w:t xml:space="preserve"> согласно приложению.</w:t>
      </w:r>
    </w:p>
    <w:p w14:paraId="6788FFFC" w14:textId="346CC06B" w:rsidR="00A32015" w:rsidRPr="00A32015" w:rsidRDefault="00A32015" w:rsidP="00686E2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015">
        <w:rPr>
          <w:rFonts w:ascii="Times New Roman" w:hAnsi="Times New Roman" w:cs="Times New Roman"/>
          <w:sz w:val="28"/>
          <w:szCs w:val="28"/>
        </w:rPr>
        <w:t>2.</w:t>
      </w:r>
      <w:r w:rsidRPr="00A32015">
        <w:rPr>
          <w:rFonts w:ascii="Times New Roman" w:hAnsi="Times New Roman" w:cs="Times New Roman"/>
          <w:sz w:val="28"/>
          <w:szCs w:val="28"/>
        </w:rPr>
        <w:tab/>
      </w:r>
      <w:r w:rsidR="00967C16">
        <w:rPr>
          <w:rFonts w:ascii="Times New Roman" w:hAnsi="Times New Roman" w:cs="Times New Roman"/>
          <w:sz w:val="28"/>
          <w:szCs w:val="28"/>
        </w:rPr>
        <w:t>Приказ подлежит государственной регистрации</w:t>
      </w:r>
      <w:r w:rsidRPr="00A32015">
        <w:rPr>
          <w:rFonts w:ascii="Times New Roman" w:hAnsi="Times New Roman" w:cs="Times New Roman"/>
          <w:bCs/>
          <w:sz w:val="28"/>
          <w:szCs w:val="28"/>
        </w:rPr>
        <w:t>.</w:t>
      </w:r>
    </w:p>
    <w:p w14:paraId="0DD1531F" w14:textId="2702D3B5" w:rsidR="00A32015" w:rsidRPr="00A32015" w:rsidRDefault="00A32015" w:rsidP="00A320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2015">
        <w:rPr>
          <w:rFonts w:ascii="Times New Roman" w:hAnsi="Times New Roman" w:cs="Times New Roman"/>
          <w:sz w:val="28"/>
          <w:szCs w:val="28"/>
        </w:rPr>
        <w:t>3.</w:t>
      </w:r>
      <w:r w:rsidRPr="00A32015">
        <w:rPr>
          <w:rFonts w:ascii="Times New Roman" w:hAnsi="Times New Roman" w:cs="Times New Roman"/>
          <w:sz w:val="28"/>
          <w:szCs w:val="28"/>
        </w:rPr>
        <w:tab/>
      </w:r>
      <w:r w:rsidR="00DE03AE">
        <w:rPr>
          <w:rFonts w:ascii="Times New Roman" w:hAnsi="Times New Roman" w:cs="Times New Roman"/>
          <w:sz w:val="28"/>
          <w:szCs w:val="28"/>
        </w:rPr>
        <w:t>Приказ вступает в силу со дня его официального опубликования.</w:t>
      </w:r>
    </w:p>
    <w:p w14:paraId="60C4D07C" w14:textId="77777777" w:rsidR="00340FC5" w:rsidRDefault="00340FC5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CA1571D" w14:textId="77777777" w:rsidR="007A2F9C" w:rsidRDefault="007A2F9C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97A2E4" w14:textId="77777777" w:rsidR="007A2F9C" w:rsidRPr="00340FC5" w:rsidRDefault="007A2F9C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E878C06" w14:textId="69461DD3" w:rsidR="00267DCA" w:rsidRDefault="00267DCA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40FC5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 здравоохранения </w:t>
      </w:r>
    </w:p>
    <w:p w14:paraId="797F00FB" w14:textId="1DF49EEA" w:rsidR="00340FC5" w:rsidRDefault="00267DCA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Калининградской области</w:t>
      </w:r>
      <w:r w:rsidR="00340FC5" w:rsidRPr="00340FC5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4A7D87">
        <w:rPr>
          <w:rFonts w:ascii="Times New Roman" w:hAnsi="Times New Roman" w:cs="Times New Roman"/>
          <w:sz w:val="28"/>
          <w:szCs w:val="28"/>
        </w:rPr>
        <w:t xml:space="preserve">   </w:t>
      </w:r>
      <w:r w:rsidR="002E0103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      </w:t>
      </w:r>
      <w:r w:rsidR="00CC732A">
        <w:rPr>
          <w:rFonts w:ascii="Times New Roman" w:hAnsi="Times New Roman" w:cs="Times New Roman"/>
          <w:sz w:val="28"/>
          <w:szCs w:val="28"/>
        </w:rPr>
        <w:t xml:space="preserve">      </w:t>
      </w:r>
      <w:r w:rsidR="00686E27">
        <w:rPr>
          <w:rFonts w:ascii="Times New Roman" w:hAnsi="Times New Roman" w:cs="Times New Roman"/>
          <w:sz w:val="28"/>
          <w:szCs w:val="28"/>
        </w:rPr>
        <w:t xml:space="preserve">  </w:t>
      </w:r>
      <w:r w:rsidR="00DE03AE">
        <w:rPr>
          <w:rFonts w:ascii="Times New Roman" w:hAnsi="Times New Roman" w:cs="Times New Roman"/>
          <w:sz w:val="28"/>
          <w:szCs w:val="28"/>
        </w:rPr>
        <w:t xml:space="preserve"> </w:t>
      </w:r>
      <w:r w:rsidR="00CC732A">
        <w:rPr>
          <w:rFonts w:ascii="Times New Roman" w:hAnsi="Times New Roman" w:cs="Times New Roman"/>
          <w:sz w:val="28"/>
          <w:szCs w:val="28"/>
        </w:rPr>
        <w:t>С.В. Дмитриев</w:t>
      </w:r>
      <w:r w:rsidR="00A877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3A0594" w14:textId="77777777" w:rsidR="00DE03AE" w:rsidRPr="00340FC5" w:rsidRDefault="00DE03AE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E7A2D3" w14:textId="77777777" w:rsidR="00340FC5" w:rsidRDefault="00340FC5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340FC5" w:rsidSect="00F31A75">
          <w:headerReference w:type="default" r:id="rId8"/>
          <w:pgSz w:w="11906" w:h="16838"/>
          <w:pgMar w:top="567" w:right="567" w:bottom="993" w:left="1701" w:header="567" w:footer="709" w:gutter="0"/>
          <w:cols w:space="708"/>
          <w:titlePg/>
          <w:docGrid w:linePitch="360"/>
        </w:sectPr>
      </w:pPr>
    </w:p>
    <w:tbl>
      <w:tblPr>
        <w:tblStyle w:val="a8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7"/>
      </w:tblGrid>
      <w:tr w:rsidR="00752962" w14:paraId="5556B2FC" w14:textId="77777777" w:rsidTr="00BB38C5">
        <w:tc>
          <w:tcPr>
            <w:tcW w:w="5386" w:type="dxa"/>
          </w:tcPr>
          <w:p w14:paraId="5D30DA20" w14:textId="77777777" w:rsidR="00BB38C5" w:rsidRPr="00BB38C5" w:rsidRDefault="00BB38C5" w:rsidP="00BB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14:paraId="362CEF24" w14:textId="77777777" w:rsidR="00BB38C5" w:rsidRPr="00BB38C5" w:rsidRDefault="00BB38C5" w:rsidP="00525C9C">
            <w:pPr>
              <w:ind w:lef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BB38C5">
              <w:rPr>
                <w:rFonts w:ascii="Times New Roman" w:hAnsi="Times New Roman" w:cs="Times New Roman"/>
                <w:sz w:val="28"/>
                <w:szCs w:val="28"/>
              </w:rPr>
              <w:t xml:space="preserve"> приказу Министерства здравоохранения Калининградской области</w:t>
            </w:r>
          </w:p>
          <w:p w14:paraId="4247BE27" w14:textId="74DF1908" w:rsidR="00752962" w:rsidRDefault="00BB38C5" w:rsidP="00BB38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B38C5">
              <w:rPr>
                <w:rFonts w:ascii="Times New Roman" w:hAnsi="Times New Roman" w:cs="Times New Roman"/>
                <w:sz w:val="28"/>
                <w:szCs w:val="28"/>
              </w:rPr>
              <w:t>2025 г. №</w:t>
            </w:r>
          </w:p>
        </w:tc>
      </w:tr>
    </w:tbl>
    <w:p w14:paraId="17F1D409" w14:textId="77777777" w:rsidR="00F420D2" w:rsidRDefault="00F420D2" w:rsidP="00340FC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FC5546" w14:textId="77777777" w:rsidR="00927D18" w:rsidRDefault="00927D18" w:rsidP="00F42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252D30" w14:textId="62606433" w:rsidR="00752962" w:rsidRPr="00B335F7" w:rsidRDefault="00653BAE" w:rsidP="00B33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З М Е Н Е Н И </w:t>
      </w:r>
      <w:r w:rsidR="00525C9C">
        <w:rPr>
          <w:rFonts w:ascii="Times New Roman" w:hAnsi="Times New Roman" w:cs="Times New Roman"/>
          <w:b/>
          <w:sz w:val="28"/>
          <w:szCs w:val="28"/>
        </w:rPr>
        <w:t>Я</w:t>
      </w:r>
      <w:r w:rsidR="00752962" w:rsidRPr="00B335F7">
        <w:rPr>
          <w:rFonts w:ascii="Times New Roman" w:hAnsi="Times New Roman" w:cs="Times New Roman"/>
          <w:b/>
          <w:sz w:val="28"/>
          <w:szCs w:val="28"/>
        </w:rPr>
        <w:t>,</w:t>
      </w:r>
    </w:p>
    <w:p w14:paraId="024372D1" w14:textId="6C1B2CC3" w:rsidR="00752962" w:rsidRPr="00B335F7" w:rsidRDefault="00752962" w:rsidP="00B33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35F7">
        <w:rPr>
          <w:rFonts w:ascii="Times New Roman" w:hAnsi="Times New Roman" w:cs="Times New Roman"/>
          <w:b/>
          <w:sz w:val="28"/>
          <w:szCs w:val="28"/>
        </w:rPr>
        <w:t>котор</w:t>
      </w:r>
      <w:r w:rsidR="00525C9C">
        <w:rPr>
          <w:rFonts w:ascii="Times New Roman" w:hAnsi="Times New Roman" w:cs="Times New Roman"/>
          <w:b/>
          <w:sz w:val="28"/>
          <w:szCs w:val="28"/>
        </w:rPr>
        <w:t>ы</w:t>
      </w:r>
      <w:r w:rsidRPr="00B335F7">
        <w:rPr>
          <w:rFonts w:ascii="Times New Roman" w:hAnsi="Times New Roman" w:cs="Times New Roman"/>
          <w:b/>
          <w:sz w:val="28"/>
          <w:szCs w:val="28"/>
        </w:rPr>
        <w:t>е</w:t>
      </w:r>
      <w:proofErr w:type="gramEnd"/>
      <w:r w:rsidRPr="00B335F7">
        <w:rPr>
          <w:rFonts w:ascii="Times New Roman" w:hAnsi="Times New Roman" w:cs="Times New Roman"/>
          <w:b/>
          <w:sz w:val="28"/>
          <w:szCs w:val="28"/>
        </w:rPr>
        <w:t xml:space="preserve"> внос</w:t>
      </w:r>
      <w:r w:rsidR="00525C9C">
        <w:rPr>
          <w:rFonts w:ascii="Times New Roman" w:hAnsi="Times New Roman" w:cs="Times New Roman"/>
          <w:b/>
          <w:sz w:val="28"/>
          <w:szCs w:val="28"/>
        </w:rPr>
        <w:t>я</w:t>
      </w:r>
      <w:r w:rsidRPr="00B335F7">
        <w:rPr>
          <w:rFonts w:ascii="Times New Roman" w:hAnsi="Times New Roman" w:cs="Times New Roman"/>
          <w:b/>
          <w:sz w:val="28"/>
          <w:szCs w:val="28"/>
        </w:rPr>
        <w:t>тся в порядок определения объема и условий</w:t>
      </w:r>
    </w:p>
    <w:p w14:paraId="022F8755" w14:textId="6991387D" w:rsidR="00752962" w:rsidRPr="00B335F7" w:rsidRDefault="00752962" w:rsidP="00B335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335F7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proofErr w:type="gramEnd"/>
      <w:r w:rsidRPr="00B335F7">
        <w:rPr>
          <w:rFonts w:ascii="Times New Roman" w:hAnsi="Times New Roman" w:cs="Times New Roman"/>
          <w:b/>
          <w:sz w:val="28"/>
          <w:szCs w:val="28"/>
        </w:rPr>
        <w:t xml:space="preserve"> субсидий</w:t>
      </w:r>
      <w:r w:rsidR="00BB3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5F7">
        <w:rPr>
          <w:rFonts w:ascii="Times New Roman" w:hAnsi="Times New Roman" w:cs="Times New Roman"/>
          <w:b/>
          <w:sz w:val="28"/>
          <w:szCs w:val="28"/>
        </w:rPr>
        <w:t xml:space="preserve">на иные цели государственным бюджетным </w:t>
      </w:r>
      <w:r w:rsidR="00525C9C">
        <w:rPr>
          <w:rFonts w:ascii="Times New Roman" w:hAnsi="Times New Roman" w:cs="Times New Roman"/>
          <w:b/>
          <w:sz w:val="28"/>
          <w:szCs w:val="28"/>
        </w:rPr>
        <w:br/>
      </w:r>
      <w:r w:rsidRPr="00B335F7">
        <w:rPr>
          <w:rFonts w:ascii="Times New Roman" w:hAnsi="Times New Roman" w:cs="Times New Roman"/>
          <w:b/>
          <w:sz w:val="28"/>
          <w:szCs w:val="28"/>
        </w:rPr>
        <w:t>и автономным</w:t>
      </w:r>
      <w:r w:rsidR="00BB38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35F7">
        <w:rPr>
          <w:rFonts w:ascii="Times New Roman" w:hAnsi="Times New Roman" w:cs="Times New Roman"/>
          <w:b/>
          <w:sz w:val="28"/>
          <w:szCs w:val="28"/>
        </w:rPr>
        <w:t>учреждениям здравоохранения Калининградской области</w:t>
      </w:r>
    </w:p>
    <w:p w14:paraId="74676B8B" w14:textId="77777777" w:rsidR="00752962" w:rsidRPr="00752962" w:rsidRDefault="00752962" w:rsidP="007529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AB51660" w14:textId="3FFE497F" w:rsidR="00752962" w:rsidRPr="00752962" w:rsidRDefault="00752962" w:rsidP="00B3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62">
        <w:rPr>
          <w:rFonts w:ascii="Times New Roman" w:hAnsi="Times New Roman" w:cs="Times New Roman"/>
          <w:sz w:val="28"/>
          <w:szCs w:val="28"/>
        </w:rPr>
        <w:t xml:space="preserve">1. </w:t>
      </w:r>
      <w:r w:rsidR="000D6808">
        <w:rPr>
          <w:rFonts w:ascii="Times New Roman" w:hAnsi="Times New Roman" w:cs="Times New Roman"/>
          <w:sz w:val="28"/>
          <w:szCs w:val="28"/>
        </w:rPr>
        <w:t>Пункт 2.1 д</w:t>
      </w:r>
      <w:r w:rsidRPr="00752962">
        <w:rPr>
          <w:rFonts w:ascii="Times New Roman" w:hAnsi="Times New Roman" w:cs="Times New Roman"/>
          <w:sz w:val="28"/>
          <w:szCs w:val="28"/>
        </w:rPr>
        <w:t>ополнить</w:t>
      </w:r>
      <w:r w:rsidR="00F65270">
        <w:rPr>
          <w:rFonts w:ascii="Times New Roman" w:hAnsi="Times New Roman" w:cs="Times New Roman"/>
          <w:sz w:val="28"/>
          <w:szCs w:val="28"/>
        </w:rPr>
        <w:t xml:space="preserve"> </w:t>
      </w:r>
      <w:r w:rsidR="000D6808">
        <w:rPr>
          <w:rFonts w:ascii="Times New Roman" w:hAnsi="Times New Roman" w:cs="Times New Roman"/>
          <w:sz w:val="28"/>
          <w:szCs w:val="28"/>
        </w:rPr>
        <w:t>под</w:t>
      </w:r>
      <w:r w:rsidRPr="00752962">
        <w:rPr>
          <w:rFonts w:ascii="Times New Roman" w:hAnsi="Times New Roman" w:cs="Times New Roman"/>
          <w:sz w:val="28"/>
          <w:szCs w:val="28"/>
        </w:rPr>
        <w:t>пункт</w:t>
      </w:r>
      <w:r w:rsidR="00F65270">
        <w:rPr>
          <w:rFonts w:ascii="Times New Roman" w:hAnsi="Times New Roman" w:cs="Times New Roman"/>
          <w:sz w:val="28"/>
          <w:szCs w:val="28"/>
        </w:rPr>
        <w:t>ом 2.1.30</w:t>
      </w:r>
      <w:r w:rsidRPr="0075296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14:paraId="602828BB" w14:textId="6450DB30" w:rsidR="00752962" w:rsidRDefault="00752962" w:rsidP="00B33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2962">
        <w:rPr>
          <w:rFonts w:ascii="Times New Roman" w:hAnsi="Times New Roman" w:cs="Times New Roman"/>
          <w:sz w:val="28"/>
          <w:szCs w:val="28"/>
        </w:rPr>
        <w:t>«2.1.</w:t>
      </w:r>
      <w:r w:rsidR="00F65270">
        <w:rPr>
          <w:rFonts w:ascii="Times New Roman" w:hAnsi="Times New Roman" w:cs="Times New Roman"/>
          <w:sz w:val="28"/>
          <w:szCs w:val="28"/>
        </w:rPr>
        <w:t>30</w:t>
      </w:r>
      <w:r w:rsidRPr="00752962">
        <w:rPr>
          <w:rFonts w:ascii="Times New Roman" w:hAnsi="Times New Roman" w:cs="Times New Roman"/>
          <w:sz w:val="28"/>
          <w:szCs w:val="28"/>
        </w:rPr>
        <w:t xml:space="preserve">. Проведения </w:t>
      </w:r>
      <w:r w:rsidR="00F65270">
        <w:rPr>
          <w:rFonts w:ascii="Times New Roman" w:hAnsi="Times New Roman" w:cs="Times New Roman"/>
          <w:sz w:val="28"/>
          <w:szCs w:val="28"/>
        </w:rPr>
        <w:t>государственной историко-культурной экспертизы</w:t>
      </w:r>
      <w:r w:rsidRPr="00752962">
        <w:rPr>
          <w:rFonts w:ascii="Times New Roman" w:hAnsi="Times New Roman" w:cs="Times New Roman"/>
          <w:sz w:val="28"/>
          <w:szCs w:val="28"/>
        </w:rPr>
        <w:t>;</w:t>
      </w:r>
      <w:r w:rsidR="00F65270">
        <w:rPr>
          <w:rFonts w:ascii="Times New Roman" w:hAnsi="Times New Roman" w:cs="Times New Roman"/>
          <w:sz w:val="28"/>
          <w:szCs w:val="28"/>
        </w:rPr>
        <w:t>».</w:t>
      </w:r>
    </w:p>
    <w:p w14:paraId="46B1357B" w14:textId="77777777" w:rsidR="000D6808" w:rsidRPr="00752962" w:rsidRDefault="000D6808" w:rsidP="000D68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Пункт 3 дополнить</w:t>
      </w:r>
      <w:r w:rsidR="00525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абзацем девятым </w:t>
      </w:r>
      <w:r w:rsidRPr="00752962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14:paraId="4F49DE8A" w14:textId="25942ED7" w:rsidR="0089659E" w:rsidRDefault="000D6808" w:rsidP="00496D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«-</w:t>
      </w:r>
      <w:r w:rsidRPr="000D6808">
        <w:rPr>
          <w:rFonts w:ascii="Times New Roman" w:hAnsi="Times New Roman" w:cs="Times New Roman"/>
          <w:sz w:val="28"/>
          <w:szCs w:val="28"/>
        </w:rPr>
        <w:t xml:space="preserve"> заверенн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0D6808">
        <w:rPr>
          <w:rFonts w:ascii="Times New Roman" w:hAnsi="Times New Roman" w:cs="Times New Roman"/>
          <w:sz w:val="28"/>
          <w:szCs w:val="28"/>
        </w:rPr>
        <w:t xml:space="preserve"> учреждением копи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D6808">
        <w:rPr>
          <w:rFonts w:ascii="Times New Roman" w:hAnsi="Times New Roman" w:cs="Times New Roman"/>
          <w:sz w:val="28"/>
          <w:szCs w:val="28"/>
        </w:rPr>
        <w:t xml:space="preserve"> ученического договора, 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br/>
      </w:r>
      <w:r w:rsidRPr="000D6808">
        <w:rPr>
          <w:rFonts w:ascii="Times New Roman" w:hAnsi="Times New Roman" w:cs="Times New Roman"/>
          <w:sz w:val="28"/>
          <w:szCs w:val="28"/>
        </w:rPr>
        <w:t>об оказании платных образовательных услуг по программам среднего медицинского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D6808">
        <w:rPr>
          <w:rFonts w:ascii="Times New Roman" w:hAnsi="Times New Roman" w:cs="Times New Roman"/>
          <w:sz w:val="28"/>
          <w:szCs w:val="28"/>
        </w:rPr>
        <w:t>расчет суммы затрат на текущий финансовый год</w:t>
      </w:r>
      <w:r w:rsidR="00BB0DFF">
        <w:rPr>
          <w:rFonts w:ascii="Times New Roman" w:hAnsi="Times New Roman" w:cs="Times New Roman"/>
          <w:sz w:val="28"/>
          <w:szCs w:val="28"/>
        </w:rPr>
        <w:t xml:space="preserve"> </w:t>
      </w:r>
      <w:r w:rsidR="00BB0DFF">
        <w:rPr>
          <w:rFonts w:ascii="Times New Roman" w:hAnsi="Times New Roman" w:cs="Times New Roman"/>
          <w:sz w:val="28"/>
          <w:szCs w:val="28"/>
        </w:rPr>
        <w:br/>
        <w:t>(с указанием за каждый</w:t>
      </w:r>
      <w:r w:rsidR="00BB0DFF" w:rsidRPr="000D6808">
        <w:rPr>
          <w:rFonts w:ascii="Times New Roman" w:hAnsi="Times New Roman" w:cs="Times New Roman"/>
          <w:sz w:val="28"/>
          <w:szCs w:val="28"/>
        </w:rPr>
        <w:t xml:space="preserve"> семестр</w:t>
      </w:r>
      <w:r w:rsidR="00BB0DFF">
        <w:rPr>
          <w:rFonts w:ascii="Times New Roman" w:hAnsi="Times New Roman" w:cs="Times New Roman"/>
          <w:sz w:val="28"/>
          <w:szCs w:val="28"/>
        </w:rPr>
        <w:t>),</w:t>
      </w:r>
      <w:r w:rsidRPr="000D6808">
        <w:rPr>
          <w:rFonts w:ascii="Times New Roman" w:hAnsi="Times New Roman" w:cs="Times New Roman"/>
          <w:sz w:val="28"/>
          <w:szCs w:val="28"/>
        </w:rPr>
        <w:t xml:space="preserve"> включающий стоимость обучения </w:t>
      </w:r>
      <w:r w:rsidR="00BB0DFF">
        <w:rPr>
          <w:rFonts w:ascii="Times New Roman" w:hAnsi="Times New Roman" w:cs="Times New Roman"/>
          <w:sz w:val="28"/>
          <w:szCs w:val="28"/>
        </w:rPr>
        <w:br/>
      </w:r>
      <w:r w:rsidRPr="000D6808">
        <w:rPr>
          <w:rFonts w:ascii="Times New Roman" w:hAnsi="Times New Roman" w:cs="Times New Roman"/>
          <w:sz w:val="28"/>
          <w:szCs w:val="28"/>
        </w:rPr>
        <w:t>по образовательным программам среднего профессионального образования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D6808">
        <w:rPr>
          <w:rFonts w:ascii="Times New Roman" w:hAnsi="Times New Roman" w:cs="Times New Roman"/>
          <w:sz w:val="28"/>
          <w:szCs w:val="28"/>
        </w:rPr>
        <w:t xml:space="preserve"> </w:t>
      </w:r>
      <w:r w:rsidR="00BB0DFF">
        <w:rPr>
          <w:rFonts w:ascii="Times New Roman" w:hAnsi="Times New Roman" w:cs="Times New Roman"/>
          <w:sz w:val="28"/>
          <w:szCs w:val="28"/>
        </w:rPr>
        <w:br/>
      </w:r>
      <w:r w:rsidRPr="000D6808">
        <w:rPr>
          <w:rFonts w:ascii="Times New Roman" w:hAnsi="Times New Roman" w:cs="Times New Roman"/>
          <w:sz w:val="28"/>
          <w:szCs w:val="28"/>
        </w:rPr>
        <w:t>и расчет</w:t>
      </w:r>
      <w:r w:rsidR="00BB0DFF">
        <w:rPr>
          <w:rFonts w:ascii="Times New Roman" w:hAnsi="Times New Roman" w:cs="Times New Roman"/>
          <w:sz w:val="28"/>
          <w:szCs w:val="28"/>
        </w:rPr>
        <w:t xml:space="preserve"> стипендии, подлежащей выплате</w:t>
      </w:r>
      <w:r w:rsidR="006544A8">
        <w:rPr>
          <w:rFonts w:ascii="Times New Roman" w:hAnsi="Times New Roman" w:cs="Times New Roman"/>
          <w:sz w:val="28"/>
          <w:szCs w:val="28"/>
        </w:rPr>
        <w:t xml:space="preserve">, </w:t>
      </w:r>
      <w:r w:rsidR="006544A8" w:rsidRPr="006544A8">
        <w:rPr>
          <w:rFonts w:ascii="Times New Roman" w:hAnsi="Times New Roman" w:cs="Times New Roman"/>
          <w:sz w:val="28"/>
          <w:szCs w:val="28"/>
        </w:rPr>
        <w:t>в случае если целью предоставления субсидии является подготовка среднего медицинского персонала в рамках ученических договоров</w:t>
      </w:r>
      <w:r w:rsidR="00BB0DFF">
        <w:rPr>
          <w:rFonts w:ascii="Times New Roman" w:hAnsi="Times New Roman" w:cs="Times New Roman"/>
          <w:sz w:val="28"/>
          <w:szCs w:val="28"/>
        </w:rPr>
        <w:t>.».</w:t>
      </w:r>
      <w:bookmarkStart w:id="1" w:name="_GoBack"/>
      <w:bookmarkEnd w:id="1"/>
    </w:p>
    <w:sectPr w:rsidR="0089659E" w:rsidSect="00525C9C">
      <w:headerReference w:type="default" r:id="rId9"/>
      <w:pgSz w:w="11906" w:h="16838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2C5A4B" w14:textId="77777777" w:rsidR="007C4F92" w:rsidRDefault="007C4F92" w:rsidP="00340FC5">
      <w:pPr>
        <w:spacing w:after="0" w:line="240" w:lineRule="auto"/>
      </w:pPr>
      <w:r>
        <w:separator/>
      </w:r>
    </w:p>
  </w:endnote>
  <w:endnote w:type="continuationSeparator" w:id="0">
    <w:p w14:paraId="3C4B397C" w14:textId="77777777" w:rsidR="007C4F92" w:rsidRDefault="007C4F92" w:rsidP="00340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4EF8B0" w14:textId="77777777" w:rsidR="007C4F92" w:rsidRDefault="007C4F92" w:rsidP="00340FC5">
      <w:pPr>
        <w:spacing w:after="0" w:line="240" w:lineRule="auto"/>
      </w:pPr>
      <w:r>
        <w:separator/>
      </w:r>
    </w:p>
  </w:footnote>
  <w:footnote w:type="continuationSeparator" w:id="0">
    <w:p w14:paraId="549F9DF4" w14:textId="77777777" w:rsidR="007C4F92" w:rsidRDefault="007C4F92" w:rsidP="00340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36014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5D4BED4" w14:textId="311D6C1C" w:rsidR="00340FC5" w:rsidRPr="00340FC5" w:rsidRDefault="00340FC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340FC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40FC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96DE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40FC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4256A4D6" w14:textId="77777777" w:rsidR="00340FC5" w:rsidRDefault="00340FC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C0D1E4" w14:textId="77777777" w:rsidR="00A12D3A" w:rsidRDefault="00A12D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242BB9"/>
    <w:multiLevelType w:val="hybridMultilevel"/>
    <w:tmpl w:val="33EAE1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C81757"/>
    <w:multiLevelType w:val="hybridMultilevel"/>
    <w:tmpl w:val="4F3E705C"/>
    <w:lvl w:ilvl="0" w:tplc="D2441F8E">
      <w:start w:val="1"/>
      <w:numFmt w:val="decimal"/>
      <w:lvlText w:val="%1"/>
      <w:lvlJc w:val="center"/>
      <w:pPr>
        <w:ind w:left="720" w:hanging="49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FC5"/>
    <w:rsid w:val="00001D59"/>
    <w:rsid w:val="00035EAB"/>
    <w:rsid w:val="00084052"/>
    <w:rsid w:val="000869E4"/>
    <w:rsid w:val="000C4AAC"/>
    <w:rsid w:val="000D6808"/>
    <w:rsid w:val="00121CDE"/>
    <w:rsid w:val="001574F0"/>
    <w:rsid w:val="00267DCA"/>
    <w:rsid w:val="00273861"/>
    <w:rsid w:val="00273A11"/>
    <w:rsid w:val="002E0103"/>
    <w:rsid w:val="003402D6"/>
    <w:rsid w:val="00340FC5"/>
    <w:rsid w:val="00352420"/>
    <w:rsid w:val="00406348"/>
    <w:rsid w:val="00496DE1"/>
    <w:rsid w:val="004A7D87"/>
    <w:rsid w:val="004C7232"/>
    <w:rsid w:val="004C7CCE"/>
    <w:rsid w:val="00525C9C"/>
    <w:rsid w:val="005D7C7D"/>
    <w:rsid w:val="00653BAE"/>
    <w:rsid w:val="006544A8"/>
    <w:rsid w:val="00673B2C"/>
    <w:rsid w:val="00686E27"/>
    <w:rsid w:val="006B6282"/>
    <w:rsid w:val="00752962"/>
    <w:rsid w:val="00772C88"/>
    <w:rsid w:val="00775707"/>
    <w:rsid w:val="00787084"/>
    <w:rsid w:val="007A103E"/>
    <w:rsid w:val="007A2F9C"/>
    <w:rsid w:val="007C4F92"/>
    <w:rsid w:val="007D5F0A"/>
    <w:rsid w:val="0083188A"/>
    <w:rsid w:val="008525C0"/>
    <w:rsid w:val="008752A3"/>
    <w:rsid w:val="00896437"/>
    <w:rsid w:val="0089659E"/>
    <w:rsid w:val="008C7501"/>
    <w:rsid w:val="008E2B26"/>
    <w:rsid w:val="008F2D7E"/>
    <w:rsid w:val="00907B78"/>
    <w:rsid w:val="00927D18"/>
    <w:rsid w:val="00966556"/>
    <w:rsid w:val="00967C16"/>
    <w:rsid w:val="00973C71"/>
    <w:rsid w:val="00997999"/>
    <w:rsid w:val="00A12D3A"/>
    <w:rsid w:val="00A32015"/>
    <w:rsid w:val="00A87702"/>
    <w:rsid w:val="00A96078"/>
    <w:rsid w:val="00AC254E"/>
    <w:rsid w:val="00AD41EE"/>
    <w:rsid w:val="00AF36E4"/>
    <w:rsid w:val="00B31115"/>
    <w:rsid w:val="00B335F7"/>
    <w:rsid w:val="00BB0DFF"/>
    <w:rsid w:val="00BB38C5"/>
    <w:rsid w:val="00C464B3"/>
    <w:rsid w:val="00C760F0"/>
    <w:rsid w:val="00C90F91"/>
    <w:rsid w:val="00CC28BB"/>
    <w:rsid w:val="00CC732A"/>
    <w:rsid w:val="00D60C74"/>
    <w:rsid w:val="00D72832"/>
    <w:rsid w:val="00D8068E"/>
    <w:rsid w:val="00DB31EE"/>
    <w:rsid w:val="00DE03AE"/>
    <w:rsid w:val="00E460D3"/>
    <w:rsid w:val="00E741E9"/>
    <w:rsid w:val="00EF6EA6"/>
    <w:rsid w:val="00F00140"/>
    <w:rsid w:val="00F176CA"/>
    <w:rsid w:val="00F31A75"/>
    <w:rsid w:val="00F420D2"/>
    <w:rsid w:val="00F427C5"/>
    <w:rsid w:val="00F65270"/>
    <w:rsid w:val="00F90930"/>
    <w:rsid w:val="00FC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9606F"/>
  <w15:docId w15:val="{90DB1BCB-C2FE-4BD8-8371-C31FFB6C0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40FC5"/>
  </w:style>
  <w:style w:type="paragraph" w:styleId="a5">
    <w:name w:val="footer"/>
    <w:basedOn w:val="a"/>
    <w:link w:val="a6"/>
    <w:uiPriority w:val="99"/>
    <w:unhideWhenUsed/>
    <w:rsid w:val="00340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40FC5"/>
  </w:style>
  <w:style w:type="paragraph" w:styleId="a7">
    <w:name w:val="List Paragraph"/>
    <w:basedOn w:val="a"/>
    <w:uiPriority w:val="34"/>
    <w:qFormat/>
    <w:rsid w:val="00A12D3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A12D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07B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07B78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8"/>
    <w:uiPriority w:val="39"/>
    <w:rsid w:val="00BB0D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 Максим Федорович</dc:creator>
  <cp:keywords/>
  <dc:description/>
  <cp:lastModifiedBy>Мосеева Ирина Александровна</cp:lastModifiedBy>
  <cp:revision>4</cp:revision>
  <cp:lastPrinted>2025-06-04T08:19:00Z</cp:lastPrinted>
  <dcterms:created xsi:type="dcterms:W3CDTF">2025-06-04T08:19:00Z</dcterms:created>
  <dcterms:modified xsi:type="dcterms:W3CDTF">2025-06-04T09:08:00Z</dcterms:modified>
</cp:coreProperties>
</file>