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"Сертификат профилактических прививок"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26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Формирование СЭМД "Сертификат профилактических прививок"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"Сертификат профилактических прививок"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"Сертификат профилактических прививок"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1919"/>
        <w:gridCol w:w="7975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 (сокращение)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CDA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Clinical Document Architecture – архитектура клинических документов (Стандарт ISO/HL7 27932:2009 Data Exchange Standards -- HL7 Clinical Document Architecture, Release 2)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Подсистема единой государственной информационной системы в сфере здравоохранения "Федеральный р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еестр электронных медицинских документов"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Сертификат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Сертификат о профилактических прививках - документ, в котором регистрируются профилактические прививки гражданина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Система, МИС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система, 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реализованная на базе ПО БАРС.Здравоохранение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ЭМК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медицинская карта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ЭП 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Усиленная квалифицированная электронная подпись, выданная МО в соответствии с требованиями Федерального закона от 6 апреля 2011 г. № 63-ФЗ "Об электронной подписи"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 пользователя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Электронная подпись 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пользователя - усиленная квалифицированная электронная подпись, выданная пользователю в соответствии с требованиями Федерального закона от 6 апреля 2011 г. № 63-ФЗ "Об электронной подписи"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rPr>
          <w:color w:val="172B4D"/>
        </w:rPr>
        <w:t>Настоящий документ представляет собой руководство пользователя компонента "</w:t>
      </w:r>
      <w:r w:rsidRPr="00E16162">
        <w:rPr>
          <w:color w:val="000000"/>
        </w:rPr>
        <w:t>Интеграция с РЭМД. СЭМД "Сертификат профилактических прививок"</w:t>
      </w:r>
      <w:r>
        <w:rPr>
          <w:color w:val="172B4D"/>
        </w:rPr>
        <w:t>" (далее – Компонент).</w:t>
      </w:r>
    </w:p>
    <w:p>
      <w:r>
        <w:rPr>
          <w:color w:val="172B4D"/>
        </w:rPr>
        <w:t>Структурированный электронный медицинский документ (СЭМД) "Сертификат о профилактических прививках" предназначен для передачи данных о проведенных профилактических прививках, их осложнениях и необычных реакциях в Подсистему единой государственной информационной системы в сфере здравоохранения "Федеральный р</w:t>
      </w:r>
      <w:r>
        <w:rPr>
          <w:color w:val="172B4D"/>
        </w:rPr>
        <w:t>еестр электронных медицинских документов</w:t>
      </w:r>
      <w:r>
        <w:rPr>
          <w:color w:val="172B4D"/>
        </w:rPr>
        <w:t>".</w:t>
      </w:r>
    </w:p>
    <w:p>
      <w:r>
        <w:t>Сертификат о профилактических прививках создается с целью регистрации профилактических прививок гражданина с указанием даты и места проведения.</w:t>
      </w:r>
    </w:p>
    <w:p>
      <w:r>
        <w:t>Информация о СЭМД "Сертификат о профилактических прививках" должна передаваться из медицинской информационной системы (МИС) в реестр электронных медицинских документов (РЭМД).</w:t>
      </w:r>
    </w:p>
    <w:p>
      <w:r>
        <w:t>Сертификат о профилактических прививках выдается</w:t>
      </w:r>
      <w:r>
        <w:t> </w:t>
      </w:r>
      <w:r>
        <w:t>всеми учреждениями здравоохранения, проводящими иммунизацию населения. Сведения о проведенных прививках вносятся в сертификат</w:t>
      </w:r>
      <w:r>
        <w:t> </w:t>
      </w:r>
      <w:r>
        <w:t>медицинскими работниками медицинской организации (поликлиники, медсанчасти, здравпункта и прочее) на основании соответствующих медицинских документов (если они первоначально были занесены в них) либо непосредственно после совершения прививок по мере их выполнения. Сертификат подлежит хранению у лиц, получивших прививки, и предъявляется в случае продолжения иммунизации для внесения в него соответствующих данных.</w:t>
      </w:r>
    </w:p>
    <w:p>
      <w:pPr>
        <w:pStyle w:val="Heading1"/>
        <w:ind w:left="851"/>
      </w:pPr>
      <w:bookmarkStart w:id="6" w:name="scroll-bookmark-4"/>
      <w:bookmarkStart w:id="7" w:name="_Toc256000002"/>
      <w:r>
        <w:t>Формирование СЭМД "Сертификат профилактических прививок"</w:t>
      </w:r>
      <w:bookmarkEnd w:id="7"/>
      <w:bookmarkEnd w:id="6"/>
    </w:p>
    <w:p>
      <w:r>
        <w:t>Чтобы сформировать СЭМД, выполните следующие действия:</w:t>
      </w:r>
    </w:p>
    <w:p>
      <w:pPr>
        <w:pStyle w:val="ScrollListBullet"/>
        <w:numPr>
          <w:ilvl w:val="0"/>
          <w:numId w:val="29"/>
        </w:numPr>
        <w:ind w:left="1780"/>
      </w:pPr>
      <w:r>
        <w:t>выберите пункт главного меню "Учет" → "Вакцинопрофилактика" → "Карты прививок". Отобразится форма "План вакцинации";</w:t>
      </w:r>
    </w:p>
    <w:p>
      <w:pPr>
        <w:keepNext/>
        <w:spacing w:beforeAutospacing="1"/>
        <w:jc w:val="center"/>
      </w:pPr>
      <w:r>
        <w:drawing>
          <wp:inline>
            <wp:extent cx="6295390" cy="4896414"/>
            <wp:docPr id="100003" name="" descr="Форма с прививочными картами паци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086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89641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Форма с прививочными картами пациентов</w:t>
      </w:r>
    </w:p>
    <w:p/>
    <w:p>
      <w:pPr>
        <w:pStyle w:val="ScrollListBullet"/>
        <w:numPr>
          <w:ilvl w:val="0"/>
          <w:numId w:val="30"/>
        </w:numPr>
        <w:ind w:left="1780"/>
      </w:pPr>
      <w:r>
        <w:t>найдите в журнале запись, на основании которого требуется сформировать СЭМД. Для поиска извещения воспользуйтесь панелью поиска в верхней части формы. Нажмите на ссылку с ФИО пациента. Откроется окно "Прививочная карта пациента" ;</w:t>
      </w:r>
    </w:p>
    <w:p>
      <w:pPr>
        <w:keepNext/>
        <w:spacing w:beforeAutospacing="1"/>
        <w:jc w:val="center"/>
      </w:pPr>
      <w:r>
        <w:drawing>
          <wp:inline>
            <wp:extent cx="6295390" cy="3576626"/>
            <wp:docPr id="100004" name="" descr="Окно прививочной карты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99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57662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прививочной карты пациента</w:t>
      </w:r>
    </w:p>
    <w:p/>
    <w:p>
      <w:pPr>
        <w:pStyle w:val="ScrollListBullet"/>
        <w:numPr>
          <w:ilvl w:val="0"/>
          <w:numId w:val="31"/>
        </w:numPr>
        <w:ind w:left="1780"/>
      </w:pPr>
      <w:r>
        <w:t>перейдите на вкладку "Прививки" и воспользуйтесь пунктом контекстного меню "Документы" на необходимой прививке. Откроется окно "Документы";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 контекстного меню "Документы" доступен только у выполненных прививок</w:t>
            </w:r>
          </w:p>
        </w:tc>
      </w:tr>
    </w:tbl>
    <w:p/>
    <w:p w:rsidRPr="00E16162">
      <w:pPr>
        <w:keepNext/>
        <w:spacing w:beforeAutospacing="1"/>
        <w:jc w:val="center"/>
      </w:pPr>
      <w:r w:rsidRPr="00E16162">
        <w:drawing>
          <wp:inline>
            <wp:extent cx="6295390" cy="3914380"/>
            <wp:docPr id="100005" name="" descr="Окно с документами по выполненной привив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2049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9143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Окно с документами по выполненной прививке</w:t>
      </w:r>
    </w:p>
    <w:p w:rsidRPr="00E16162"/>
    <w:p w:rsidRPr="00E16162">
      <w:pPr>
        <w:pStyle w:val="ScrollListBullet"/>
        <w:numPr>
          <w:ilvl w:val="0"/>
          <w:numId w:val="32"/>
        </w:numPr>
        <w:ind w:left="1780"/>
      </w:pPr>
      <w:r w:rsidRPr="00E16162">
        <w:t>нажмите на кнопку "Сформировать и подписать документы (СЭМД)". Откроется окно "Подписываемые документы" для подписания сформированного электронного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841982"/>
            <wp:docPr id="100006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8474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84198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33"/>
        </w:numPr>
        <w:ind w:left="1780"/>
      </w:pPr>
      <w:r w:rsidRPr="00E16162">
        <w:t>укажите сертификат ЭП автора документа, выбрав его в выпадающем списке "Выберите сертификат";</w:t>
      </w:r>
    </w:p>
    <w:p w:rsidRPr="00E16162">
      <w:pPr>
        <w:pStyle w:val="ScrollListBullet"/>
        <w:numPr>
          <w:ilvl w:val="0"/>
          <w:numId w:val="33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34"/>
        </w:numPr>
        <w:ind w:left="2245"/>
      </w:pPr>
      <w:r w:rsidRPr="00E16162">
        <w:t>главный врач – указывается сотрудник МО, ответственный за подписание документов в качестве главного врача МО;</w:t>
      </w:r>
    </w:p>
    <w:p w:rsidRPr="00E16162">
      <w:pPr>
        <w:pStyle w:val="ScrollListBullet2"/>
        <w:numPr>
          <w:ilvl w:val="0"/>
          <w:numId w:val="34"/>
        </w:numPr>
        <w:ind w:left="2245"/>
      </w:pPr>
      <w:r w:rsidRPr="00E16162">
        <w:t>ЭП МО – </w:t>
      </w:r>
      <w:r w:rsidRPr="00E16162">
        <w:rPr>
          <w:color w:val="172B4D"/>
        </w:rPr>
        <w:t>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p>
      <w:pPr>
        <w:pStyle w:val="ScrollListBullet"/>
        <w:numPr>
          <w:ilvl w:val="0"/>
          <w:numId w:val="35"/>
        </w:numPr>
        <w:ind w:left="1780"/>
      </w:pPr>
      <w:r>
        <w:t>нажмите на кнопку "Подписать". Произойдет формирование СЭМД "</w:t>
      </w:r>
      <w:r>
        <w:t>Сертификат профилактических прививок</w:t>
      </w:r>
      <w:r>
        <w:t>" и сформированный документ отобразится в окне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 документ в РЭМД, необходимо дождаться его подписания другими участниками.</w:t>
            </w:r>
          </w:p>
        </w:tc>
      </w:tr>
    </w:tbl>
    <w:p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"Сертификат профилактических прививок"</w:t>
      </w:r>
      <w:bookmarkEnd w:id="9"/>
      <w:bookmarkEnd w:id="8"/>
    </w:p>
    <w:p w:rsidRPr="00E16162">
      <w:r w:rsidRPr="00E16162">
        <w:t>Если помимо автора СЭМД </w:t>
      </w:r>
      <w:r w:rsidRPr="00E16162">
        <w:rPr>
          <w:color w:val="172B4D"/>
        </w:rPr>
        <w:t>"</w:t>
      </w:r>
      <w:r w:rsidRPr="00E16162">
        <w:rPr>
          <w:color w:val="000000"/>
        </w:rPr>
        <w:t>Сертификат профилактических прививок</w:t>
      </w:r>
      <w:r>
        <w:rPr>
          <w:color w:val="172B4D"/>
        </w:rPr>
        <w:t>"</w:t>
      </w:r>
      <w:r>
        <w:t> должны быть подписаны и другими сотрудниками МО, предусмотренными настройками документов, то в таком случае эти сотрудники должны войти в Систему и выполнить подписание или отказ в подписании документа. 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36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7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016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8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535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39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39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9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789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10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76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1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7092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2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185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6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46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"Сертификат профилактических прививок"</w:t>
      </w:r>
      <w:bookmarkEnd w:id="17"/>
      <w:bookmarkEnd w:id="16"/>
    </w:p>
    <w:p w:rsidRPr="00E16162">
      <w:r w:rsidRPr="00E16162">
        <w:t>После того как документ "</w:t>
      </w:r>
      <w:r w:rsidRPr="00E16162">
        <w:rPr>
          <w:color w:val="000000"/>
        </w:rPr>
        <w:t>Сертификат профилактических прививок</w:t>
      </w:r>
      <w:r>
        <w:t>" будет подписан всеми участниками подписания, его можно отправить на регистрацию в РЭМД.</w:t>
      </w:r>
    </w:p>
    <w:p>
      <w:pPr>
        <w:pStyle w:val="Heading2"/>
        <w:ind w:left="851"/>
      </w:pPr>
      <w:bookmarkStart w:id="18" w:name="scroll-bookmark-10"/>
      <w:bookmarkStart w:id="19" w:name="_Toc256000008"/>
      <w:r>
        <w:t>Отправка СЭМД на регистрацию в РЭМД автором документа</w:t>
      </w:r>
      <w:bookmarkEnd w:id="19"/>
      <w:bookmarkEnd w:id="18"/>
    </w:p>
    <w:p>
      <w:r>
        <w:t>Чтобы отправить СЭМД "</w:t>
      </w:r>
      <w:r>
        <w:rPr>
          <w:color w:val="000000"/>
        </w:rPr>
        <w:t>Сертификат профилактических прививок</w:t>
      </w:r>
      <w:r>
        <w:t>" на регистрацию в РЭМД, выполните следующие действия:</w:t>
      </w:r>
    </w:p>
    <w:p>
      <w:pPr>
        <w:numPr>
          <w:ilvl w:val="0"/>
          <w:numId w:val="47"/>
        </w:numPr>
        <w:ind w:left="1780"/>
      </w:pPr>
    </w:p>
    <w:p>
      <w:pPr>
        <w:numPr>
          <w:ilvl w:val="0"/>
          <w:numId w:val="48"/>
        </w:numPr>
        <w:ind w:left="2245"/>
      </w:pPr>
    </w:p>
    <w:p>
      <w:pPr>
        <w:pStyle w:val="ScrollListBullet3"/>
        <w:numPr>
          <w:ilvl w:val="0"/>
          <w:numId w:val="49"/>
        </w:numPr>
        <w:ind w:left="2592"/>
      </w:pPr>
      <w:r>
        <w:t>выберите пункт главного меню "Учет" → "Вакционопрофилактика" → "Карты прививок". Отобразится форма "План вакцинации";</w:t>
      </w:r>
    </w:p>
    <w:p>
      <w:pPr>
        <w:pStyle w:val="ScrollListBullet3"/>
        <w:numPr>
          <w:ilvl w:val="0"/>
          <w:numId w:val="0"/>
        </w:numPr>
        <w:ind w:left="2592"/>
      </w:pP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5165090" cy="4017292"/>
            <wp:docPr id="100013" name="" descr="Форма с прививочными картами паци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80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401729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Форма с прививочными картами пациентов</w:t>
      </w:r>
    </w:p>
    <w:p/>
    <w:p>
      <w:pPr>
        <w:pStyle w:val="ScrollListBullet3"/>
        <w:numPr>
          <w:ilvl w:val="0"/>
          <w:numId w:val="51"/>
        </w:numPr>
        <w:ind w:left="2592"/>
      </w:pPr>
      <w:r>
        <w:t>найдите в журнале запись, на основании которого требуется сформировать СЭМД. Для поиска извещения воспользуйтесь панелью поиска в верхней части формы. Нажмите на ссылку с ФИО пациента. Откроется окно "Прививочная карта пациента" ;</w:t>
      </w:r>
    </w:p>
    <w:p>
      <w:pPr>
        <w:pStyle w:val="ScrollListBullet3"/>
        <w:numPr>
          <w:ilvl w:val="0"/>
          <w:numId w:val="0"/>
        </w:numPr>
        <w:ind w:left="2592"/>
      </w:pP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5165090" cy="2934464"/>
            <wp:docPr id="100014" name="" descr="Окно прививочной карты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730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293446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Окно прививочной карты пациента</w:t>
      </w:r>
    </w:p>
    <w:p/>
    <w:p>
      <w:pPr>
        <w:pStyle w:val="ScrollListBullet3"/>
        <w:numPr>
          <w:ilvl w:val="0"/>
          <w:numId w:val="52"/>
        </w:numPr>
        <w:ind w:left="2592"/>
      </w:pPr>
      <w:r>
        <w:t>перейдите на вкладку "Прививки" и воспользуйтесь пунктом контекстного меню "Документы" на необходимой прививке. Откроется окно "Документы", </w:t>
      </w:r>
      <w:r>
        <w:rPr>
          <w:color w:val="172B4D"/>
        </w:rPr>
        <w:t>предназначенное для работы с электронными медицинскими документами в выбранной прививке</w:t>
      </w:r>
      <w:r>
        <w:t>;</w:t>
      </w:r>
    </w:p>
    <w:p>
      <w:pPr>
        <w:pStyle w:val="ScrollListBullet3"/>
        <w:numPr>
          <w:ilvl w:val="0"/>
          <w:numId w:val="0"/>
        </w:numPr>
        <w:ind w:left="2592"/>
      </w:pPr>
    </w:p>
    <w:tbl>
      <w:tblPr>
        <w:tblStyle w:val="ScrollNote"/>
        <w:tblW w:w="0" w:type="auto"/>
        <w:tblInd w:w="1780" w:type="dxa"/>
        <w:tblLayout w:type="fixed"/>
        <w:tblLook w:val="0180"/>
      </w:tblPr>
      <w:tblGrid>
        <w:gridCol w:w="8054"/>
      </w:tblGrid>
      <w:tr>
        <w:tblPrEx>
          <w:tblW w:w="0" w:type="auto"/>
          <w:tblInd w:w="1780" w:type="dxa"/>
          <w:tblLayout w:type="fixed"/>
          <w:tblLook w:val="0180"/>
        </w:tblPrEx>
        <w:tc>
          <w:tcPr>
            <w:tcW w:w="8054" w:type="dxa"/>
          </w:tcPr>
          <w:p>
            <w:pPr>
              <w:numPr>
                <w:ilvl w:val="0"/>
                <w:numId w:val="0"/>
              </w:num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 контекстного меню "Документы" доступен только у выполненных прививок</w:t>
            </w:r>
          </w:p>
        </w:tc>
      </w:tr>
    </w:tbl>
    <w:p>
      <w:pPr>
        <w:pStyle w:val="ScrollListBullet3"/>
        <w:numPr>
          <w:ilvl w:val="0"/>
          <w:numId w:val="0"/>
        </w:numPr>
      </w:pPr>
    </w:p>
    <w:p w:rsidRPr="00E16162">
      <w:pPr>
        <w:pStyle w:val="ScrollListBullet"/>
        <w:numPr>
          <w:ilvl w:val="0"/>
          <w:numId w:val="0"/>
        </w:numPr>
        <w:ind w:left="1316"/>
        <w:jc w:val="center"/>
      </w:pPr>
    </w:p>
    <w:p w:rsidRPr="00E16162">
      <w:pPr>
        <w:pStyle w:val="ScrollListBullet"/>
        <w:keepNext/>
        <w:numPr>
          <w:ilvl w:val="0"/>
          <w:numId w:val="47"/>
        </w:numPr>
        <w:spacing w:beforeAutospacing="1"/>
      </w:pPr>
      <w:r w:rsidRPr="00E16162">
        <w:drawing>
          <wp:inline>
            <wp:extent cx="5460365" cy="3577230"/>
            <wp:docPr id="100015" name="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115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357723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  <w:keepNext w:val="0"/>
        <w:numPr>
          <w:ilvl w:val="0"/>
          <w:numId w:val="0"/>
        </w:numPr>
        <w:spacing w:beforeAutospacing="1"/>
        <w:ind w:left="1316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13</w:t>
      </w:r>
      <w:r w:rsidRPr="00E16162">
        <w:fldChar w:fldCharType="end"/>
      </w:r>
      <w:r w:rsidRPr="00E16162">
        <w:t xml:space="preserve"> Список электронных медицинских документов</w:t>
      </w:r>
    </w:p>
    <w:p w:rsidRPr="00E16162">
      <w:pPr>
        <w:pStyle w:val="ScrollListBullet"/>
        <w:numPr>
          <w:ilvl w:val="0"/>
          <w:numId w:val="56"/>
        </w:numPr>
        <w:ind w:left="1780"/>
      </w:pPr>
      <w:r w:rsidRPr="00E16162">
        <w:t>выберите документ "</w:t>
      </w:r>
      <w:r w:rsidRPr="00E16162">
        <w:rPr>
          <w:color w:val="000000"/>
        </w:rPr>
        <w:t>Сертификат профилактических прививок (РЭМД)"</w:t>
      </w:r>
      <w:r>
        <w:t> и </w:t>
      </w:r>
      <w:r>
        <w:t>воспользуйтесь пунктом контекстного меню "Зарегистрировать в РЭМД". Перед тем как отправить выбранный документ на регистрацию в РЭМД, Система осуществляет ряд проверок:</w:t>
      </w:r>
    </w:p>
    <w:p>
      <w:pPr>
        <w:pStyle w:val="ScrollListBullet2"/>
        <w:numPr>
          <w:ilvl w:val="0"/>
          <w:numId w:val="57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286250" cy="1024779"/>
            <wp:docPr id="100016" name="" descr="_scroll_external/attachments/image2022-4-27_10-46-46-326f183b0159be645639523c2d58841aecda1e1cfd74613a45c712cc9c4629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94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247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7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11432"/>
            <wp:docPr id="100017" name="" descr="_scroll_external/attachments/image2022-4-27_10-52-27-cefa20658a9b2a966d36dbbd7d440b00f44f277c6aec6de53f1b50d1023e97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825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143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7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286250" cy="1106986"/>
            <wp:docPr id="100018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959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069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Результат обработки документа РЭМД направляет ответным сообщением, которое обрабатывается Системой в фоновом режиме. Полученный результат обработки выводится в столбце "Статус документа"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</w:t>
      </w:r>
      <w:r>
        <w:rPr>
          <w:color w:val="000000"/>
        </w:rPr>
        <w:t>Сертификат профилактических прививок</w:t>
      </w:r>
      <w:r>
        <w:t>" на регистрацию в РЭМД, выполните следующие действия:</w:t>
      </w:r>
    </w:p>
    <w:p>
      <w:pPr>
        <w:pStyle w:val="ScrollListBullet"/>
        <w:numPr>
          <w:ilvl w:val="0"/>
          <w:numId w:val="59"/>
        </w:numPr>
        <w:ind w:left="1780"/>
      </w:pPr>
      <w:r>
        <w:t>выберите пункт главного меню "Отчеты" 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230998"/>
            <wp:docPr id="100019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664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23099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15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60"/>
        </w:numPr>
        <w:ind w:left="1780"/>
      </w:pPr>
      <w:r>
        <w:t>выберите в списке документ "</w:t>
      </w:r>
      <w:r>
        <w:rPr>
          <w:color w:val="000000"/>
        </w:rPr>
        <w:t>Сертификат профилактических прививок</w:t>
      </w:r>
      <w:r>
        <w:t xml:space="preserve">",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60"/>
        </w:numPr>
        <w:ind w:left="1780"/>
      </w:pPr>
      <w:r>
        <w:t>вызовите контекстное меню и выберите пункт</w:t>
      </w:r>
      <w:r>
        <w:t> 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61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20" name="" descr="_scroll_external/attachments/image2022-9-14_10-55-37-f733ed4a7be715486120f369fb4ca015a147347567ca3cc1c8189c8ad8ef18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22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61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21" name="" descr="_scroll_external/attachments/image2022-9-14_10-56-26-be1bc15eb694b00f134e172088fd7ecfd9a91f8af900d7db6d7946102f10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504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61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22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893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16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8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9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30"/>
      <w:footerReference w:type="default" r:id="rId31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24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26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https://conf.bars.group/x/EJhsD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"Сертификат профилактических прививок"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7">
    <w:nsid w:val="7579688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8">
    <w:nsid w:val="75796883"/>
    <w:multiLevelType w:val="hybridMultilevel"/>
    <w:tmpl w:val="757968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7579688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0">
    <w:nsid w:val="7579688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1">
    <w:nsid w:val="75796886"/>
    <w:multiLevelType w:val="hybridMultilevel"/>
    <w:tmpl w:val="7579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75796887"/>
    <w:multiLevelType w:val="hybridMultilevel"/>
    <w:tmpl w:val="757968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75796888"/>
    <w:multiLevelType w:val="hybridMultilevel"/>
    <w:tmpl w:val="7579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579688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579688A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6">
    <w:nsid w:val="7579688B"/>
    <w:multiLevelType w:val="hybridMultilevel"/>
    <w:tmpl w:val="7579688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7579688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>
    <w:nsid w:val="7579688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>
    <w:nsid w:val="7579688E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0">
    <w:nsid w:val="7579688F"/>
    <w:multiLevelType w:val="hybridMultilevel"/>
    <w:tmpl w:val="7579688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hyperlink" Target="https://nsi.rosminzdrav.ru/#!/refbook/1.2.643.5.1.13.13.99.2.42" TargetMode="External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hyperlink" Target="https://nsi.rosminzdrav.ru/#!/refbook/1.2.643.5.1.13.13.99.2.305/version/3.6" TargetMode="External" /><Relationship Id="rId29" Type="http://schemas.openxmlformats.org/officeDocument/2006/relationships/header" Target="header3.xml" /><Relationship Id="rId3" Type="http://schemas.openxmlformats.org/officeDocument/2006/relationships/fontTable" Target="fontTable.xml" /><Relationship Id="rId30" Type="http://schemas.openxmlformats.org/officeDocument/2006/relationships/header" Target="header4.xml" /><Relationship Id="rId31" Type="http://schemas.openxmlformats.org/officeDocument/2006/relationships/footer" Target="footer4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EJhsD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26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